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4FB" w:rsidRDefault="00E574F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574FB" w:rsidRDefault="00E574FB">
      <w:pPr>
        <w:pStyle w:val="ConsPlusNormal"/>
        <w:jc w:val="both"/>
        <w:outlineLvl w:val="0"/>
      </w:pPr>
    </w:p>
    <w:p w:rsidR="00E574FB" w:rsidRDefault="00E574FB">
      <w:pPr>
        <w:pStyle w:val="ConsPlusTitle"/>
        <w:jc w:val="center"/>
        <w:outlineLvl w:val="0"/>
      </w:pPr>
      <w:r>
        <w:t>ПРАВИТЕЛЬСТВО ХАБАРОВСКОГО КРАЯ</w:t>
      </w:r>
    </w:p>
    <w:p w:rsidR="00E574FB" w:rsidRDefault="00E574FB">
      <w:pPr>
        <w:pStyle w:val="ConsPlusTitle"/>
        <w:jc w:val="center"/>
      </w:pPr>
    </w:p>
    <w:p w:rsidR="00E574FB" w:rsidRDefault="00E574FB">
      <w:pPr>
        <w:pStyle w:val="ConsPlusTitle"/>
        <w:jc w:val="center"/>
      </w:pPr>
      <w:r>
        <w:t>ПОСТАНОВЛЕНИЕ</w:t>
      </w:r>
    </w:p>
    <w:p w:rsidR="00E574FB" w:rsidRDefault="00E574FB">
      <w:pPr>
        <w:pStyle w:val="ConsPlusTitle"/>
        <w:jc w:val="center"/>
      </w:pPr>
      <w:r>
        <w:t>от 5 декабря 2016 г. N 445-пр</w:t>
      </w:r>
    </w:p>
    <w:p w:rsidR="00E574FB" w:rsidRDefault="00E574FB">
      <w:pPr>
        <w:pStyle w:val="ConsPlusTitle"/>
        <w:jc w:val="center"/>
      </w:pPr>
    </w:p>
    <w:p w:rsidR="00E574FB" w:rsidRDefault="00E574FB">
      <w:pPr>
        <w:pStyle w:val="ConsPlusTitle"/>
        <w:jc w:val="center"/>
      </w:pPr>
      <w:r>
        <w:t>ОБ УТВЕРЖДЕНИИ ГОСУДАРСТВЕННОЙ ПРОГРАММЫ ХАБАРОВСКОГО КРАЯ</w:t>
      </w:r>
    </w:p>
    <w:p w:rsidR="00E574FB" w:rsidRDefault="00E574FB">
      <w:pPr>
        <w:pStyle w:val="ConsPlusTitle"/>
        <w:jc w:val="center"/>
      </w:pPr>
      <w:r>
        <w:t>"РАЗВИТИЕ МОЛОДЕЖНОЙ ПОЛИТИКИ В ХАБАРОВСКОМ КРАЕ"</w:t>
      </w:r>
    </w:p>
    <w:p w:rsidR="00E574FB" w:rsidRDefault="00E574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74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74FB" w:rsidRDefault="00E574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74FB" w:rsidRDefault="00E574F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Хабаровского края</w:t>
            </w:r>
          </w:p>
          <w:p w:rsidR="00E574FB" w:rsidRDefault="00E574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18.12.2017 </w:t>
            </w:r>
            <w:hyperlink r:id="rId5" w:history="1">
              <w:r>
                <w:rPr>
                  <w:color w:val="0000FF"/>
                </w:rPr>
                <w:t>N 502-пр</w:t>
              </w:r>
            </w:hyperlink>
            <w:r>
              <w:rPr>
                <w:color w:val="392C69"/>
              </w:rPr>
              <w:t xml:space="preserve">, от 07.03.2018 </w:t>
            </w:r>
            <w:hyperlink r:id="rId6" w:history="1">
              <w:r>
                <w:rPr>
                  <w:color w:val="0000FF"/>
                </w:rPr>
                <w:t>N 62-пр</w:t>
              </w:r>
            </w:hyperlink>
            <w:r>
              <w:rPr>
                <w:color w:val="392C69"/>
              </w:rPr>
              <w:t xml:space="preserve">, от 22.10.2018 </w:t>
            </w:r>
            <w:hyperlink r:id="rId7" w:history="1">
              <w:r>
                <w:rPr>
                  <w:color w:val="0000FF"/>
                </w:rPr>
                <w:t>N 363-пр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574FB" w:rsidRDefault="00E574FB">
      <w:pPr>
        <w:pStyle w:val="ConsPlusNormal"/>
        <w:jc w:val="both"/>
      </w:pPr>
    </w:p>
    <w:p w:rsidR="00E574FB" w:rsidRDefault="00E574FB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20 сентября 2013 г. N 283-пр "Об утверждении Порядка принятия решений о разработке государственных программ Хабаровского края, их формирования и реализации и Порядка проведения оценки эффективности реализации государственных программ Хабаровского края и внесении изменений в отдельные нормативные правовые акты Хабаровского края",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Правительства Хабаровского края от 28 октября 2013 г. N 809-рп "Об утверждении Перечня государственных программ Хабаровского края" Правительство края постановляет: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 xml:space="preserve">Утвердить прилагаемую государственную </w:t>
      </w:r>
      <w:hyperlink w:anchor="P28" w:history="1">
        <w:r>
          <w:rPr>
            <w:color w:val="0000FF"/>
          </w:rPr>
          <w:t>программу</w:t>
        </w:r>
      </w:hyperlink>
      <w:r>
        <w:t xml:space="preserve"> Хабаровского края "Развитие молодежной политики в Хабаровском крае".</w:t>
      </w:r>
    </w:p>
    <w:p w:rsidR="00E574FB" w:rsidRDefault="00E574FB">
      <w:pPr>
        <w:pStyle w:val="ConsPlusNormal"/>
        <w:jc w:val="both"/>
      </w:pPr>
    </w:p>
    <w:p w:rsidR="00E574FB" w:rsidRDefault="00E574FB">
      <w:pPr>
        <w:pStyle w:val="ConsPlusNormal"/>
        <w:jc w:val="right"/>
      </w:pPr>
      <w:r>
        <w:t>И.о. Председателя</w:t>
      </w:r>
    </w:p>
    <w:p w:rsidR="00E574FB" w:rsidRDefault="00E574FB">
      <w:pPr>
        <w:pStyle w:val="ConsPlusNormal"/>
        <w:jc w:val="right"/>
      </w:pPr>
      <w:r>
        <w:t>Правительства края</w:t>
      </w:r>
    </w:p>
    <w:p w:rsidR="00E574FB" w:rsidRDefault="00E574FB">
      <w:pPr>
        <w:pStyle w:val="ConsPlusNormal"/>
        <w:jc w:val="right"/>
      </w:pPr>
      <w:r>
        <w:t>С.В.Щетнёв</w:t>
      </w:r>
    </w:p>
    <w:p w:rsidR="00E574FB" w:rsidRDefault="00E574FB">
      <w:pPr>
        <w:pStyle w:val="ConsPlusNormal"/>
        <w:jc w:val="both"/>
      </w:pPr>
    </w:p>
    <w:p w:rsidR="00E574FB" w:rsidRDefault="00E574FB">
      <w:pPr>
        <w:pStyle w:val="ConsPlusNormal"/>
        <w:jc w:val="both"/>
      </w:pPr>
    </w:p>
    <w:p w:rsidR="00E574FB" w:rsidRDefault="00E574FB">
      <w:pPr>
        <w:pStyle w:val="ConsPlusNormal"/>
        <w:jc w:val="both"/>
      </w:pPr>
    </w:p>
    <w:p w:rsidR="00E574FB" w:rsidRDefault="00E574FB">
      <w:pPr>
        <w:pStyle w:val="ConsPlusNormal"/>
        <w:jc w:val="both"/>
      </w:pPr>
    </w:p>
    <w:p w:rsidR="00E574FB" w:rsidRDefault="00E574FB">
      <w:pPr>
        <w:pStyle w:val="ConsPlusNormal"/>
        <w:jc w:val="both"/>
      </w:pPr>
    </w:p>
    <w:p w:rsidR="00E574FB" w:rsidRDefault="00E574FB">
      <w:pPr>
        <w:pStyle w:val="ConsPlusNormal"/>
        <w:jc w:val="right"/>
        <w:outlineLvl w:val="0"/>
      </w:pPr>
      <w:r>
        <w:t>УТВЕРЖДЕНА</w:t>
      </w:r>
    </w:p>
    <w:p w:rsidR="00E574FB" w:rsidRDefault="00E574FB">
      <w:pPr>
        <w:pStyle w:val="ConsPlusNormal"/>
        <w:jc w:val="right"/>
      </w:pPr>
      <w:r>
        <w:t>Постановлением</w:t>
      </w:r>
    </w:p>
    <w:p w:rsidR="00E574FB" w:rsidRDefault="00E574FB">
      <w:pPr>
        <w:pStyle w:val="ConsPlusNormal"/>
        <w:jc w:val="right"/>
      </w:pPr>
      <w:r>
        <w:t>Правительства Хабаровского края</w:t>
      </w:r>
    </w:p>
    <w:p w:rsidR="00E574FB" w:rsidRDefault="00E574FB">
      <w:pPr>
        <w:pStyle w:val="ConsPlusNormal"/>
        <w:jc w:val="right"/>
      </w:pPr>
      <w:r>
        <w:t>от 5 декабря 2016 г. N 445-пр</w:t>
      </w:r>
    </w:p>
    <w:p w:rsidR="00E574FB" w:rsidRDefault="00E574FB">
      <w:pPr>
        <w:pStyle w:val="ConsPlusNormal"/>
        <w:jc w:val="both"/>
      </w:pPr>
    </w:p>
    <w:p w:rsidR="00E574FB" w:rsidRDefault="00E574FB">
      <w:pPr>
        <w:pStyle w:val="ConsPlusTitle"/>
        <w:jc w:val="center"/>
      </w:pPr>
      <w:bookmarkStart w:id="0" w:name="P28"/>
      <w:bookmarkEnd w:id="0"/>
      <w:r>
        <w:t>ГОСУДАРСТВЕННАЯ ПРОГРАММА</w:t>
      </w:r>
    </w:p>
    <w:p w:rsidR="00E574FB" w:rsidRDefault="00E574FB">
      <w:pPr>
        <w:pStyle w:val="ConsPlusTitle"/>
        <w:jc w:val="center"/>
      </w:pPr>
      <w:r>
        <w:t>ХАБАРОВСКОГО КРАЯ "РАЗВИТИЕ МОЛОДЕЖНОЙ ПОЛИТИКИ</w:t>
      </w:r>
    </w:p>
    <w:p w:rsidR="00E574FB" w:rsidRDefault="00E574FB">
      <w:pPr>
        <w:pStyle w:val="ConsPlusTitle"/>
        <w:jc w:val="center"/>
      </w:pPr>
      <w:r>
        <w:t>В ХАБАРОВСКОМ КРАЕ"</w:t>
      </w:r>
    </w:p>
    <w:p w:rsidR="00E574FB" w:rsidRDefault="00E574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74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74FB" w:rsidRDefault="00E574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74FB" w:rsidRDefault="00E574F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Хабаровского края</w:t>
            </w:r>
          </w:p>
          <w:p w:rsidR="00E574FB" w:rsidRDefault="00E574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18.12.2017 </w:t>
            </w:r>
            <w:hyperlink r:id="rId10" w:history="1">
              <w:r>
                <w:rPr>
                  <w:color w:val="0000FF"/>
                </w:rPr>
                <w:t>N 502-пр</w:t>
              </w:r>
            </w:hyperlink>
            <w:r>
              <w:rPr>
                <w:color w:val="392C69"/>
              </w:rPr>
              <w:t xml:space="preserve">, от 07.03.2018 </w:t>
            </w:r>
            <w:hyperlink r:id="rId11" w:history="1">
              <w:r>
                <w:rPr>
                  <w:color w:val="0000FF"/>
                </w:rPr>
                <w:t>N 62-пр</w:t>
              </w:r>
            </w:hyperlink>
            <w:r>
              <w:rPr>
                <w:color w:val="392C69"/>
              </w:rPr>
              <w:t xml:space="preserve">, от 22.10.2018 </w:t>
            </w:r>
            <w:hyperlink r:id="rId12" w:history="1">
              <w:r>
                <w:rPr>
                  <w:color w:val="0000FF"/>
                </w:rPr>
                <w:t>N 363-пр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574FB" w:rsidRDefault="00E574FB">
      <w:pPr>
        <w:pStyle w:val="ConsPlusNormal"/>
        <w:jc w:val="both"/>
      </w:pPr>
    </w:p>
    <w:p w:rsidR="00E574FB" w:rsidRDefault="00E574FB">
      <w:pPr>
        <w:pStyle w:val="ConsPlusTitle"/>
        <w:jc w:val="center"/>
        <w:outlineLvl w:val="1"/>
      </w:pPr>
      <w:r>
        <w:t>ПАСПОРТ</w:t>
      </w:r>
    </w:p>
    <w:p w:rsidR="00E574FB" w:rsidRDefault="00E574FB">
      <w:pPr>
        <w:pStyle w:val="ConsPlusTitle"/>
        <w:jc w:val="center"/>
      </w:pPr>
      <w:r>
        <w:t>государственной программы Хабаровского края</w:t>
      </w:r>
    </w:p>
    <w:p w:rsidR="00E574FB" w:rsidRDefault="00E574FB">
      <w:pPr>
        <w:pStyle w:val="ConsPlusTitle"/>
        <w:jc w:val="center"/>
      </w:pPr>
      <w:r>
        <w:t>"Развитие молодежной политики в Хабаровском крае"</w:t>
      </w:r>
    </w:p>
    <w:p w:rsidR="00E574FB" w:rsidRDefault="00E574F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40"/>
        <w:gridCol w:w="6014"/>
      </w:tblGrid>
      <w:tr w:rsidR="00E574F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 xml:space="preserve">Наименование </w:t>
            </w:r>
            <w:r>
              <w:lastRenderedPageBreak/>
              <w:t>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 xml:space="preserve">государственная программа Хабаровского края "Развитие </w:t>
            </w:r>
            <w:r>
              <w:lastRenderedPageBreak/>
              <w:t>молодежной политики в Хабаровском крае" (далее также - государственная программа)</w:t>
            </w:r>
          </w:p>
        </w:tc>
      </w:tr>
      <w:tr w:rsidR="00E574F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lastRenderedPageBreak/>
              <w:t>Ответственный исполнитель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комитет по молодежной политике Правительства Хабаровского края (далее также - край)</w:t>
            </w:r>
          </w:p>
        </w:tc>
      </w:tr>
      <w:tr w:rsidR="00E574F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Соисполнители, участники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министерство образования и науки края;</w:t>
            </w:r>
          </w:p>
          <w:p w:rsidR="00E574FB" w:rsidRDefault="00E574FB">
            <w:pPr>
              <w:pStyle w:val="ConsPlusNormal"/>
              <w:jc w:val="both"/>
            </w:pPr>
            <w:r>
              <w:t>министерство физической культуры и спорта края;</w:t>
            </w:r>
          </w:p>
          <w:p w:rsidR="00E574FB" w:rsidRDefault="00E574FB">
            <w:pPr>
              <w:pStyle w:val="ConsPlusNormal"/>
              <w:jc w:val="both"/>
            </w:pPr>
            <w:r>
              <w:t>министерство внутренней политики и информации края;</w:t>
            </w:r>
          </w:p>
          <w:p w:rsidR="00E574FB" w:rsidRDefault="00E574FB">
            <w:pPr>
              <w:pStyle w:val="ConsPlusNormal"/>
              <w:jc w:val="both"/>
            </w:pPr>
            <w:r>
              <w:t>министерство строительства края;</w:t>
            </w:r>
          </w:p>
          <w:p w:rsidR="00E574FB" w:rsidRDefault="00E574FB">
            <w:pPr>
              <w:pStyle w:val="ConsPlusNormal"/>
              <w:jc w:val="both"/>
            </w:pPr>
            <w:r>
              <w:t>комитет по труду и занятости населения Правительства края;</w:t>
            </w:r>
          </w:p>
          <w:p w:rsidR="00E574FB" w:rsidRDefault="00E574FB">
            <w:pPr>
              <w:pStyle w:val="ConsPlusNormal"/>
              <w:jc w:val="both"/>
            </w:pPr>
            <w:r>
              <w:t>органы местного самоуправления (по согласованию)</w:t>
            </w:r>
          </w:p>
        </w:tc>
      </w:tr>
      <w:tr w:rsidR="00E574FB">
        <w:tc>
          <w:tcPr>
            <w:tcW w:w="9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Хабаровского края от 22.10.2018 N 363-пр)</w:t>
            </w:r>
          </w:p>
        </w:tc>
      </w:tr>
      <w:tr w:rsidR="00E574F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Цель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совершенствование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потенциала, а также содействие успешной интеграции молодежи в общество и повышению ее роли в жизни края</w:t>
            </w:r>
          </w:p>
        </w:tc>
      </w:tr>
      <w:tr w:rsidR="00E574F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Задачи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формирование у молодежи ценностей гражданственности и патриотизма, развитие в молодежной среде культуры созидательных межэтнических отношений;</w:t>
            </w:r>
          </w:p>
          <w:p w:rsidR="00E574FB" w:rsidRDefault="00E574FB">
            <w:pPr>
              <w:pStyle w:val="ConsPlusNormal"/>
              <w:jc w:val="both"/>
            </w:pPr>
            <w:r>
              <w:t>формирование ценностей здорового образа жизни, семейной культуры, содействие социальному благополучию подростков и молодежи;</w:t>
            </w:r>
          </w:p>
          <w:p w:rsidR="00E574FB" w:rsidRDefault="00E574FB">
            <w:pPr>
              <w:pStyle w:val="ConsPlusNormal"/>
              <w:jc w:val="both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</w:tr>
      <w:tr w:rsidR="00E574F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в рамках государственной программы реализация подпрограмм не предусмотрена</w:t>
            </w:r>
          </w:p>
        </w:tc>
      </w:tr>
      <w:tr w:rsidR="00E574F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Основные мероприятия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создание условий для воспитания гражданственности и патриотизма, содействие межкультурному и межконфессиональному диалогу;</w:t>
            </w:r>
          </w:p>
          <w:p w:rsidR="00E574FB" w:rsidRDefault="00E574FB">
            <w:pPr>
              <w:pStyle w:val="ConsPlusNormal"/>
              <w:jc w:val="both"/>
            </w:pPr>
            <w:r>
              <w:t>популяризация здорового образа жизни, культуры безопасности жизнедеятельности, традиционных семейных ценностей и ответственного родительства, оказание помощи подросткам и молодежи, оказавшимся в трудной жизненной ситуации;</w:t>
            </w:r>
          </w:p>
          <w:p w:rsidR="00E574FB" w:rsidRDefault="00E574FB">
            <w:pPr>
              <w:pStyle w:val="ConsPlusNormal"/>
              <w:jc w:val="both"/>
            </w:pPr>
            <w:r>
              <w:t>совершенствование системы вовлечения молодежи в социальную практику и добровольчество, поддержка молодежных инициатив и талантливой молодежи, повышение эффективности использования информационной инфраструктуры;</w:t>
            </w:r>
          </w:p>
          <w:p w:rsidR="00E574FB" w:rsidRDefault="00E574FB">
            <w:pPr>
              <w:pStyle w:val="ConsPlusNormal"/>
              <w:jc w:val="both"/>
            </w:pPr>
            <w:r>
              <w:t>содействие трудоустройству, занятости молодежи, вовлечение молодежи в предпринимательскую деятельность</w:t>
            </w:r>
          </w:p>
        </w:tc>
      </w:tr>
      <w:tr w:rsidR="00E574F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Основные показатели (индикаторы)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количество действующих патриотических клубов, в том числе детских и молодежных (единиц);</w:t>
            </w:r>
          </w:p>
          <w:p w:rsidR="00E574FB" w:rsidRDefault="00E574FB">
            <w:pPr>
              <w:pStyle w:val="ConsPlusNormal"/>
              <w:jc w:val="both"/>
            </w:pPr>
            <w:r>
              <w:t xml:space="preserve">доля молодых людей, вовлеченных в мероприятия, направленные на популяризацию здорового образа жизни, </w:t>
            </w:r>
            <w:r>
              <w:lastRenderedPageBreak/>
              <w:t>культуры безопасности в молодежной среде, в общей численности молодежи края в возрасте 14 - 30 лет (процентов);</w:t>
            </w:r>
          </w:p>
          <w:p w:rsidR="00E574FB" w:rsidRDefault="00E574FB">
            <w:pPr>
              <w:pStyle w:val="ConsPlusNormal"/>
              <w:jc w:val="both"/>
            </w:pPr>
            <w:r>
              <w:t>доля молодых людей, вовлеченных в деятельность детских и молодежных общественных объединений, в общей численности молодежи края в возрасте 14 - 30 лет (процентов);</w:t>
            </w:r>
          </w:p>
          <w:p w:rsidR="00E574FB" w:rsidRDefault="00E574FB">
            <w:pPr>
              <w:pStyle w:val="ConsPlusNormal"/>
              <w:jc w:val="both"/>
            </w:pPr>
            <w:r>
              <w:t>доля реализованных проектов и программ в области государственной молодежной политики от общего числа заявленных проектов и программ (процентов);</w:t>
            </w:r>
          </w:p>
          <w:p w:rsidR="00E574FB" w:rsidRDefault="00E574FB">
            <w:pPr>
              <w:pStyle w:val="ConsPlusNormal"/>
              <w:jc w:val="both"/>
            </w:pPr>
            <w:r>
              <w:t>доля молодых людей, вовлеченных в добровольческую деятельность, в общей численности молодежи края в возрасте 14 - 30 лет (процентов);</w:t>
            </w:r>
          </w:p>
          <w:p w:rsidR="00E574FB" w:rsidRDefault="00E574FB">
            <w:pPr>
              <w:pStyle w:val="ConsPlusNormal"/>
              <w:jc w:val="both"/>
            </w:pPr>
            <w:r>
              <w:t>доля молодых людей, вовлеченных в деятельность инновационной, научно-технической и творческой направленности, в общей численности молодежи края в возрасте 14 - 30 лет (процентов);</w:t>
            </w:r>
          </w:p>
          <w:p w:rsidR="00E574FB" w:rsidRDefault="00E574FB">
            <w:pPr>
              <w:pStyle w:val="ConsPlusNormal"/>
              <w:jc w:val="both"/>
            </w:pPr>
            <w:r>
              <w:t>доля молодых людей, принимающих участие в деятельности студенческих отрядов, в общей численности обучающихся в профессиональных образовательных организациях края и образовательных организациях высшего образования края (процентов)</w:t>
            </w:r>
          </w:p>
        </w:tc>
      </w:tr>
      <w:tr w:rsidR="00E574FB">
        <w:tc>
          <w:tcPr>
            <w:tcW w:w="9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Хабаровского края от 18.12.2017 N 502-пр)</w:t>
            </w:r>
          </w:p>
        </w:tc>
      </w:tr>
      <w:tr w:rsidR="00E574F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Этапы и сроки реализации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реализация государственной программы будет осуществляться в два этапа: первый этап - с 2017 по 2018 год, второй этап - с 2019 по 2020 год</w:t>
            </w:r>
          </w:p>
        </w:tc>
      </w:tr>
      <w:tr w:rsidR="00E574F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Ресурсное обеспечение реализации государственной программы за счет средств краевого бюджета и прогнозная (справочная) оценка расходов федерального бюджета, бюджетов муниципальных образований края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общий объем финансирования (прогнозная справочная оценка) составляет 1 146,59 млн. рублей,</w:t>
            </w:r>
          </w:p>
          <w:p w:rsidR="00E574FB" w:rsidRDefault="00E574FB">
            <w:pPr>
              <w:pStyle w:val="ConsPlusNormal"/>
              <w:ind w:firstLine="283"/>
              <w:jc w:val="both"/>
            </w:pPr>
            <w:r>
              <w:t>из них:</w:t>
            </w:r>
          </w:p>
          <w:p w:rsidR="00E574FB" w:rsidRDefault="00E574FB">
            <w:pPr>
              <w:pStyle w:val="ConsPlusNormal"/>
              <w:jc w:val="both"/>
            </w:pPr>
            <w:r>
              <w:t>за счет средств краевого бюджета - 918,20 млн. рублей,</w:t>
            </w:r>
          </w:p>
          <w:p w:rsidR="00E574FB" w:rsidRDefault="00E574FB">
            <w:pPr>
              <w:pStyle w:val="ConsPlusNormal"/>
              <w:ind w:firstLine="283"/>
              <w:jc w:val="both"/>
            </w:pPr>
            <w:r>
              <w:t>в том числе по годам:</w:t>
            </w:r>
          </w:p>
          <w:p w:rsidR="00E574FB" w:rsidRDefault="00E574FB">
            <w:pPr>
              <w:pStyle w:val="ConsPlusNormal"/>
              <w:jc w:val="both"/>
            </w:pPr>
            <w:r>
              <w:t>2017 год - 273,96 млн. рублей,</w:t>
            </w:r>
          </w:p>
          <w:p w:rsidR="00E574FB" w:rsidRDefault="00E574FB">
            <w:pPr>
              <w:pStyle w:val="ConsPlusNormal"/>
              <w:jc w:val="both"/>
            </w:pPr>
            <w:r>
              <w:t>2018 год - 310,19 млн. рублей,</w:t>
            </w:r>
          </w:p>
          <w:p w:rsidR="00E574FB" w:rsidRDefault="00E574FB">
            <w:pPr>
              <w:pStyle w:val="ConsPlusNormal"/>
              <w:jc w:val="both"/>
            </w:pPr>
            <w:r>
              <w:t>2019 год - 166,11 млн. рублей,</w:t>
            </w:r>
          </w:p>
          <w:p w:rsidR="00E574FB" w:rsidRDefault="00E574FB">
            <w:pPr>
              <w:pStyle w:val="ConsPlusNormal"/>
              <w:jc w:val="both"/>
            </w:pPr>
            <w:r>
              <w:t>2020 год - 167,94 млн. рублей,</w:t>
            </w:r>
          </w:p>
          <w:p w:rsidR="00E574FB" w:rsidRDefault="00E574FB">
            <w:pPr>
              <w:pStyle w:val="ConsPlusNormal"/>
              <w:jc w:val="both"/>
            </w:pPr>
            <w:r>
              <w:t>в том числе из них средства краевого бюджета, источником финансового обеспечения которых являются средства федерального бюджета, - 4,59 млн. рублей,</w:t>
            </w:r>
          </w:p>
          <w:p w:rsidR="00E574FB" w:rsidRDefault="00E574FB">
            <w:pPr>
              <w:pStyle w:val="ConsPlusNormal"/>
              <w:ind w:firstLine="283"/>
              <w:jc w:val="both"/>
            </w:pPr>
            <w:r>
              <w:t>в том числе по годам:</w:t>
            </w:r>
          </w:p>
          <w:p w:rsidR="00E574FB" w:rsidRDefault="00E574FB">
            <w:pPr>
              <w:pStyle w:val="ConsPlusNormal"/>
              <w:jc w:val="both"/>
            </w:pPr>
            <w:r>
              <w:t>2017 год - 0 млн. рублей,</w:t>
            </w:r>
          </w:p>
          <w:p w:rsidR="00E574FB" w:rsidRDefault="00E574FB">
            <w:pPr>
              <w:pStyle w:val="ConsPlusNormal"/>
              <w:jc w:val="both"/>
            </w:pPr>
            <w:r>
              <w:t>2018 год - 0 млн. рублей,</w:t>
            </w:r>
          </w:p>
          <w:p w:rsidR="00E574FB" w:rsidRDefault="00E574FB">
            <w:pPr>
              <w:pStyle w:val="ConsPlusNormal"/>
              <w:jc w:val="both"/>
            </w:pPr>
            <w:r>
              <w:t>2019 год - 2,28 млн. рублей,</w:t>
            </w:r>
          </w:p>
          <w:p w:rsidR="00E574FB" w:rsidRDefault="00E574FB">
            <w:pPr>
              <w:pStyle w:val="ConsPlusNormal"/>
              <w:jc w:val="both"/>
            </w:pPr>
            <w:r>
              <w:t>2020 год - 2,31 млн. рублей;</w:t>
            </w:r>
          </w:p>
          <w:p w:rsidR="00E574FB" w:rsidRDefault="00E574FB">
            <w:pPr>
              <w:pStyle w:val="ConsPlusNormal"/>
              <w:jc w:val="both"/>
            </w:pPr>
            <w:r>
              <w:t>за счет средств бюджетов муниципальных образований края (по согласованию) - 228,39 млн. рублей,</w:t>
            </w:r>
          </w:p>
          <w:p w:rsidR="00E574FB" w:rsidRDefault="00E574FB">
            <w:pPr>
              <w:pStyle w:val="ConsPlusNormal"/>
              <w:ind w:firstLine="283"/>
              <w:jc w:val="both"/>
            </w:pPr>
            <w:r>
              <w:t>в том числе по годам:</w:t>
            </w:r>
          </w:p>
          <w:p w:rsidR="00E574FB" w:rsidRDefault="00E574FB">
            <w:pPr>
              <w:pStyle w:val="ConsPlusNormal"/>
              <w:jc w:val="both"/>
            </w:pPr>
            <w:r>
              <w:t>2017 год - 0 млн. рублей,</w:t>
            </w:r>
          </w:p>
          <w:p w:rsidR="00E574FB" w:rsidRDefault="00E574FB">
            <w:pPr>
              <w:pStyle w:val="ConsPlusNormal"/>
              <w:jc w:val="both"/>
            </w:pPr>
            <w:r>
              <w:t>2018 год - 42,09 млн. рублей,</w:t>
            </w:r>
          </w:p>
          <w:p w:rsidR="00E574FB" w:rsidRDefault="00E574FB">
            <w:pPr>
              <w:pStyle w:val="ConsPlusNormal"/>
              <w:jc w:val="both"/>
            </w:pPr>
            <w:r>
              <w:t>2019 год - 90,88 млн. рублей,</w:t>
            </w:r>
          </w:p>
          <w:p w:rsidR="00E574FB" w:rsidRDefault="00E574FB">
            <w:pPr>
              <w:pStyle w:val="ConsPlusNormal"/>
              <w:jc w:val="both"/>
            </w:pPr>
            <w:r>
              <w:t>2020 год - 95,42 млн. рублей</w:t>
            </w:r>
          </w:p>
        </w:tc>
      </w:tr>
      <w:tr w:rsidR="00E574FB">
        <w:tc>
          <w:tcPr>
            <w:tcW w:w="9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Хабаровского края от 22.10.2018 N 363-пр)</w:t>
            </w:r>
          </w:p>
        </w:tc>
      </w:tr>
      <w:tr w:rsidR="00E574F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lastRenderedPageBreak/>
              <w:t>Конечный результат реализации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увеличение количества действующих патриотических клубов, в том числе детских и молодежных, до 168 единиц;</w:t>
            </w:r>
          </w:p>
          <w:p w:rsidR="00E574FB" w:rsidRDefault="00E574FB">
            <w:pPr>
              <w:pStyle w:val="ConsPlusNormal"/>
              <w:jc w:val="both"/>
            </w:pPr>
            <w:r>
              <w:t>увеличение доли молодых людей, вовлеченных в мероприятия, направленные на популяризацию здорового образа жизни, культуры безопасности в молодежной среде, в общей численности молодежи края в возрасте 14 - 30 лет до 23,5 процента;</w:t>
            </w:r>
          </w:p>
          <w:p w:rsidR="00E574FB" w:rsidRDefault="00E574FB">
            <w:pPr>
              <w:pStyle w:val="ConsPlusNormal"/>
              <w:jc w:val="both"/>
            </w:pPr>
            <w:r>
              <w:t>увеличение доли молодых людей, вовлеченных в деятельность детских и молодежных общественных объединений, в общей численности молодежи края в возрасте 14 - 30 лет до 30,0 процентов;</w:t>
            </w:r>
          </w:p>
          <w:p w:rsidR="00E574FB" w:rsidRDefault="00E574FB">
            <w:pPr>
              <w:pStyle w:val="ConsPlusNormal"/>
              <w:jc w:val="both"/>
            </w:pPr>
            <w:r>
              <w:t>увеличение доли реализованных проектов и программ в области государственной молодежной политики от общего числа заявленных проектов и программ в рамках грантовых конкурсов до 55,0 процентов;</w:t>
            </w:r>
          </w:p>
          <w:p w:rsidR="00E574FB" w:rsidRDefault="00E574FB">
            <w:pPr>
              <w:pStyle w:val="ConsPlusNormal"/>
              <w:jc w:val="both"/>
            </w:pPr>
            <w:r>
              <w:t>увеличение доли молодых людей, вовлеченных в деятельность инновационной, научно-технической и творческой направленности, в общей численности молодежи края в возрасте 14 - 30 лет до 14,0 процентов;</w:t>
            </w:r>
          </w:p>
          <w:p w:rsidR="00E574FB" w:rsidRDefault="00E574FB">
            <w:pPr>
              <w:pStyle w:val="ConsPlusNormal"/>
              <w:jc w:val="both"/>
            </w:pPr>
            <w:r>
              <w:t>увеличение доли молодых людей, вовлеченных в добровольческую деятельность, в общей численности молодежи края в возрасте 14 - 30 лет до 9,5 процента;</w:t>
            </w:r>
          </w:p>
          <w:p w:rsidR="00E574FB" w:rsidRDefault="00E574FB">
            <w:pPr>
              <w:pStyle w:val="ConsPlusNormal"/>
              <w:jc w:val="both"/>
            </w:pPr>
            <w:r>
              <w:t>увеличение доли молодых людей, принимающих участие в деятельности студенческих отрядов, в общей численности обучающихся в профессиональных образовательных организациях края и образовательных организациях высшего образования края до 2,5 процента</w:t>
            </w:r>
          </w:p>
        </w:tc>
      </w:tr>
      <w:tr w:rsidR="00E574FB">
        <w:tc>
          <w:tcPr>
            <w:tcW w:w="9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 xml:space="preserve">(в ред. постановлений Правительства Хабаровского края от 18.12.2017 </w:t>
            </w:r>
            <w:hyperlink r:id="rId16" w:history="1">
              <w:r>
                <w:rPr>
                  <w:color w:val="0000FF"/>
                </w:rPr>
                <w:t>N 502-пр</w:t>
              </w:r>
            </w:hyperlink>
            <w:r>
              <w:t xml:space="preserve">, от 22.10.2018 </w:t>
            </w:r>
            <w:hyperlink r:id="rId17" w:history="1">
              <w:r>
                <w:rPr>
                  <w:color w:val="0000FF"/>
                </w:rPr>
                <w:t>N 363-пр</w:t>
              </w:r>
            </w:hyperlink>
            <w:r>
              <w:t>)</w:t>
            </w:r>
          </w:p>
        </w:tc>
      </w:tr>
    </w:tbl>
    <w:p w:rsidR="00E574FB" w:rsidRDefault="00E574FB">
      <w:pPr>
        <w:pStyle w:val="ConsPlusNormal"/>
        <w:jc w:val="both"/>
      </w:pPr>
    </w:p>
    <w:p w:rsidR="00E574FB" w:rsidRDefault="00E574FB">
      <w:pPr>
        <w:pStyle w:val="ConsPlusTitle"/>
        <w:jc w:val="center"/>
        <w:outlineLvl w:val="1"/>
      </w:pPr>
      <w:r>
        <w:t>1. Характеристика и основные проблемы текущего состояния</w:t>
      </w:r>
    </w:p>
    <w:p w:rsidR="00E574FB" w:rsidRDefault="00E574FB">
      <w:pPr>
        <w:pStyle w:val="ConsPlusTitle"/>
        <w:jc w:val="center"/>
      </w:pPr>
      <w:r>
        <w:t>молодежной политики в Хабаровском крае</w:t>
      </w:r>
    </w:p>
    <w:p w:rsidR="00E574FB" w:rsidRDefault="00E574FB">
      <w:pPr>
        <w:pStyle w:val="ConsPlusNormal"/>
        <w:jc w:val="both"/>
      </w:pPr>
    </w:p>
    <w:p w:rsidR="00E574FB" w:rsidRDefault="00E574FB">
      <w:pPr>
        <w:pStyle w:val="ConsPlusNormal"/>
        <w:ind w:firstLine="540"/>
        <w:jc w:val="both"/>
      </w:pPr>
      <w:r>
        <w:t>Реализация молодежной политики в Российской Федерации осуществляется через систему крупных проектов по социально-экономическим и общественно-политическим направлениям. За последние годы существенно укреплена структура управления молодежной политикой как на федеральном, так и на региональном уровне.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 xml:space="preserve">Основные положения сегодняшней государственной молодежной политики в Российской Федерации определены </w:t>
      </w:r>
      <w:hyperlink r:id="rId18" w:history="1">
        <w:r>
          <w:rPr>
            <w:color w:val="0000FF"/>
          </w:rPr>
          <w:t>Основами</w:t>
        </w:r>
      </w:hyperlink>
      <w:r>
        <w:t xml:space="preserve"> государственной молодежной политики Российской Федерации на период до 2025 года, которые утверждены Распоряжением Правительства Российской Федерации от 29 ноября 2014 г. N 2403-р.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В Хабаровском крае система государственной молодежной политики сформирована одной из первых в современной России. За время работы создана значительная инфраструктура, реализован ряд масштабных проектов в области молодежной политики. Продолжается дальнейшая реализация основных направлений молодежной политики, в том числе совершенствуется нормативно-правовое регулирование данной сферы.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Приоритетные задачи социально-экономического развития края требуют продолжения реализации государственной молодежной политики в рамках создания условий для интеграции молодых граждан в социально-экономические, общественно-политические и социокультурные отношения в целях увеличения их вклада в развитие региона.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lastRenderedPageBreak/>
        <w:t>Молодежь - это наиболее динамично развивающаяся категория населения, и от ее позитивного настроя, социальной активности и духовного благополучия зависит успех проводимых преобразований, общее развитие Хабаровского края в целом.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Молодые люди быстрее приспосабливаются к новым условиям жизни.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В настоящее время в молодежной среде существуют проблемы, которые сдерживают ее развитие и приводят к снижению репродуктивного, интеллектуального и экономического потенциала общества.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Ключевыми проблемами, характеризующими положение молодежи, являются: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- несоответствие жизненных установок, ценностей и моделей поведения молодых людей потребностям государства и общества;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- низкий уровень интереса у молодежи к участию в общественно-политической жизни общества.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Современный период развития России сопровождается процессом формирования гражданского общества, в котором общественные организации являются основным социальным институтом, обеспечивающим самореализацию молодежи, становление ее социальной активности и ответственности, формирование ее ценностей и моделей поведения.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На данном этапе требуется усиление внимания к социальным проблемам молодежи, определению средств, форм, методов работы с молодым поколением на среднесрочную и долгосрочную перспективы.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Как показывают результаты региональных социологических исследований, молодежь края слабо ощущает на себе влияние государственной молодежной политики.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Данные исследований показывают, что оценка позитивного отношения государства и властных структур, действующих от его лица, к молодежи достаточно низкая (чуть более 10% от числа опрошенной молодежи).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Результаты анализа показывают, что чем старше становится молодой человек, совершая переход из разряда "организованной" (17-летней), как правило, учащейся молодежи, тем в меньшей степени он ощущает на себе позитивное влияние молодежной политики. Это дает основание предположить, что большинство молодежи "выпадает" из зоны влияния органов управления. Как следствие, молодежь недостаточно владеет информацией о молодежных программах и проектах, не ощущает тех условий, которые позволяют ей использовать свой потенциал на разных этапах своего развития.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В крае создана система мер по реализации молодежной политики, определены основные механизмы и приоритетные направления, видны положительные тенденции в развитии. В настоящее время молодежная политика в крае имеет следующие основные характеристики.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В соответствии с данными Территориального органа Федеральной службы государственной статистики по Хабаровскому краю численность молодежи Хабаровского края составляет более 331 тыс. человек, или почти четверть всего населения края.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 xml:space="preserve">Деятельность по реализации государственной молодежной политики осуществляют три краевых государственных учреждения, 11 муниципальных молодежных центров, подведомственных структурам по делам молодежи. Помимо учреждений молодежной политики в </w:t>
      </w:r>
      <w:r>
        <w:lastRenderedPageBreak/>
        <w:t>муниципальных образованиях края работу с детьми и молодежью ведут учреждения образования, культуры и спорта.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По данным информационного реестра молодежных и детских общественных объединений, действующих на территории Хабаровского края, более 100 тыс. молодых людей состоят в 688 детских, молодежных, военно-патриотических и волонтерских объединениях.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За активную работу в сфере молодежной политики 128 работников социальной сферы и 62 организации края в период с 1997 по 2016 год стали лауреатами премии Губернатора Хабаровского края в области государственной молодежной политики.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Ежегодно в целях формирования единого подхода к реализации государственной молодежной политики на территории Хабаровского края, обобщения опыта работы муниципальных молодежных центров, выявления лучших работников учреждений по работе с молодежью проходит смотр-конкурс на лучший муниципальный молодежный центр.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За период реализации краевого конкурса общественно полезных проектов и программ были выделены гранты на реализацию 13 проектов шести муниципальных районов края и двух общественных организаций в сфере популяризации спорта, здорового образа жизни и профилактики наркомании.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Приоритетным направлением социальной политики в крае является патриотическое воспитание граждан, в том числе детей и молодежи.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В рамках комплексной работы по патриотическому воспитанию в крае органами по работе с молодежью осуществляется координация деятельности военно-патриотических клубов и объединений. В настоящее время ведут работу 143 школьных военно-спортивных клуба и объединения военно-патриотической направленности. Численность воспитанников превышает 10,6 тыс. человек.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В двух городских округах и 15 муниципальных районах края созданы церемониальные отряды (за исключением Аяно-Майского и Тугуро-Чумиканского муниципальных районов). В рамках своей деятельности воспитанники отрядов принимают участие в различных церемониалах, проходят обучение по символике, строевой подготовке, барабанному бою, развертыванию флага. Ежегодно проводится Слет церемониальных отрядов Хабаровского края.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Определяющим элементом работы с активной частью молодежи является поддержка детского и молодежного общественного движения, молодежной и студенческой инициативы, молодежного управленческого кадрового резерва.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Сформирован и осуществляет свою деятельность кадровый резерв Правительства края - Молодежное правительство края, в состав которого входят представители молодежи, прошедшей многоэтапный отбор и стажировки в органах исполнительной власти края.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В целях поддержки талантливой молодежи традиционно проводится Хабаровский краевой открытый фестиваль "Студенческая весна", который объединил в себе конкурс научных исследований студентов по восьми направлениям и пять творческих конкурсов. Общая численность участников - свыше 1,5 тыс. человек.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Одним из самых популярных движений в крае является КВН-движение. Всего в крае более 100 молодежных и школьных команд общей численностью 1,0 тыс. человек. Востребованы среди молодежи игры Тихоокеанской лиги КВН и КВН старшеклассников.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Для решения вопросов занятости молодежи в крае осуществляется деятельность по вовлечению молодежи в трудовые отряды старшеклассников и студенческие трудовые отряды.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lastRenderedPageBreak/>
        <w:t>Вовлечение в трудовую деятельность позволяет молодым людям, проходя важный этап социализации, эффективно включаться в экономику края, получать первичный опыт взаимодействия с работодателем и средства на удовлетворение личных потребностей. Коллективные формы обеспечения летней занятости, такие как студенческие трудовые отряды, позволяют молодежи, находясь среди своих сверстников, чувствовать себя комфортно в новом месте и коллективе, а также снижают вероятность наступления других рисков.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Количество временно трудоустроенных молодых людей (бойцов) краевого студенческого отрядного движения составляет более 1,2 тыс. человек (2015 год - 0,9 тыс. человек). Временное трудоустройство молодых людей подразумевает официальное трудоустройство на основе трудового договора на определенный срок. Бойцы студенческих отрядов получают такую же заработную плату, как и другие работники схожей квалификации.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Одним из важных элементов обеспечения занятости молодежи является привлечение молодых людей к предпринимательской деятельности.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С 2013 года в Хабаровском крае реализуется федеральная программа "Ты - предприниматель". На реализацию мероприятий указанной программы привлекаются средства федерального бюджета.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Все мероприятия, организованные в рамках федеральной программы "Ты - предприниматель", направлены на привлечение в бизнес талантливых и активных молодых людей посредством информирования о необходимых шагах при организации собственного предприятия, соответствующих грантах и программах поддержки для предпринимателей, а также посредством постоянного информационного обеспечения.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По результатам проводимой деятельности по вовлечению молодежи в предпринимательство в 2015 году прошли обучение 500 человек, разработали бизнес-планы 300 человек, создали собственный бизнес 46 человек. Всего в реализации федеральной программы "Ты - предприниматель" в Хабаровском крае приняли участие свыше 1,0 тыс. молодых людей.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Сегодня создан и функционирует координационный совет молодежи, занятой в различных отраслях экономики Хабаровского края, в состав которого входят представители 15 муниципальных образований края. На промышленных предприятиях и в организациях края созданы молодежные общественные советы.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Стали ежегодными конкурсы профессионального мастерства среди молодежи, в том числе конкурс профессионального мастерства среди молодых работников промышленных предприятий Хабаровского края "Лучший по профессии" по специальностям "сварщик", "токарь". Проводятся конкурсы профессионального мастерства руководителей и педагогов военно-патриотических клубов и объединений. В девяти муниципальных образованиях края организованы более 50 районных и городских конкурсов профессионального мастерства. В Хабаровском крае с 2012 года проводятся чемпионаты по рабочим профессиям в рамках национального движения "WorldSkills Russia".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Для создания условий эффективной социализации молодежи, находящейся в трудной жизненной ситуации, в крае осуществляется комплекс мер.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В 2015 году количество занимающихся в 11 муниципальных молодежных центрах по различным направлениям (молодежные организации, трудовая занятость, патриотическое воспитание и др.) составило более 100,0 тыс. человек, в том числе 31 процент - подростки группы социального риска.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 xml:space="preserve">Одним из способов борьбы с правонарушениями в молодежной среде является создание альтернативных форм занятости для социализации и самореализации в виде добровольчества и трудовой деятельности. На территории края организованы различные формы занятости </w:t>
      </w:r>
      <w:r>
        <w:lastRenderedPageBreak/>
        <w:t>несовершеннолетних, включающие в себя занятость в трудовых отрядах, а также добровольческую деятельность, спортивные мероприятия.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В результате деятельности, направленной на создание условий для эффективной социализации молодежи, находящейся в трудной жизненной ситуации, в крае сформирована система социального воспитания молодежи, профилактики нежелательных жизненных ситуаций и поведенческих болезней.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Асоциальные проявления, в том числе экстремистской направленности, в молодежной среде представляют серьезную угрозу стабильности и безопасности страны в целом. Профилактика негативных настроений среди молодежи осуществляется посредством межведомственного взаимодействия организаций по работе с подростками и молодежью.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Ежегодная практика проведения круглых столов по данной тематике распространена более чем в 10 муниципальных образованиях края. Регулярные информационные встречи для педагогов дополнительного образования детей, заместителей директоров по воспитательной работе образовательных организаций, родителей подростков, учащихся профессиональных образовательных организаций на темы: "Профилактика экстремизма в молодежной среде", "Основы православной культуры", "Основы мировой религии", "Подросток и улица - влияния и последствия" и т.д. проходят в 12 муниципальных образованиях края.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Особое внимание уделяется вовлечению молодежи в деятельность по содействию правоохранительным органам в плане охраны общественного порядка. Целью данных общественных формирований является проведение мероприятий, направленных на предупреждение правонарушений, устранение обстоятельств, способствующих их совершению, сохранение и укрепление порядка и безопасности граждан.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Ежегодно молодежь края принимает участие в работе всероссийских молодежных образовательных форумов.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Поддержка социальных инициатив молодежи осуществляется посредством проведения форумных кампаний, где молодые люди имеют возможность представить свои предложения и социальные проекты.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В 2016 году в Хабаровском крае состоялся первый Дальневосточный молодежный форум "Амур", который вошел в число девяти официальных окружных молодежных образовательных форумов Федерального агентства по делам молодежи и направлен на вовлечение молодежи в реализацию практических проектов в рамках государственной политики ускоренного развития Дальнего Востока. По итогам проведенного в рамках указанного форума конкурса конвейера проектов победителями стали 22 участника, из них 10 участников - представители Хабаровского края, которые представили проекты, направленные на реализацию молодежной политики в крае. Общая сумма грантов составила 1,6 млн. рублей.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Традиционно осуществляется обмен молодежными делегациями с провинцией Кенсаннам-до Республики Корея. В ходе визитов происходит знакомство с культурой, бытом и традициями, что способствует налаживанию дружественных отношений между странами.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Ежегодно в рамках реализации программы "Дальневосточные святыни боевой славы России", направленной на увековечивание памяти героев-победителей, защищавших наше государство в военное время, молодежь и ветераны посещают памятные места - захоронения русских воинов на территории Китайской Народной Республики. Только за последние 10 лет в программе приняли участие более 250 человек. Делегация Хабаровского края посетила памятные места в городах Порт-Артур, Далянь, Харбин, Хайлар, Циндао. Все это время велась совместная русско-китайская работа по составлению полного описания захоронений и памятников, установлению численности и имен погибших.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lastRenderedPageBreak/>
        <w:t>В крае создана система информирования молодых людей о возможностях и об условиях получения государственной поддержки. Действующие молодежные образовательные интернет-порталы и молодежные форумы в социальных сетях представляют полный комплект информации в оперативном режиме.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Сегодня молодежь рассматривается в качестве полноправного субъекта молодежной политики, основного партнера власти всех уровней в ее выработке и реализации. Современная молодежная политика ориентирована на максимальное включение молодежи в социальную практику, создание условий и возможностей для самостоятельного решения молодежным сообществом собственных проблем и полноценного участия молодежи в жизни общества.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Вместе с тем в настоящее время в молодежной среде существует целый комплекс проблем, который сдерживает ее развитие и приводит к снижению интеллектуального и экономического потенциала Хабаровского края.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В крае существует проблема с недостаточной инфраструктурной обеспеченностью молодежной сферы. Все еще не хватает структур по работе с подростками и молодежью по месту жительства, таких как подростково-молодежные клубы, дома молодежи, молодежные центры. В некоторых муниципальных образованиях края отсутствуют учреждения молодежной сферы. Отсутствует сбалансированность в размещении инфраструктуры учреждений органов по делам молодежи, что влияет на их доступность.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Также многие из действующих учреждений не имеют должного оснащения и кадрового обеспечения, что заметно снижает эффективность их работы.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Кроме того, одной из острых проблем современной молодежи края, несмотря на активное пользование ресурсами информационно-телекоммуникационной сети "Интернет", включая социальные сети, форумы, информационные порталы, остается информационный вакуум в молодежной среде, отсутствие четких механизмов позитивного воздействия на подрастающее поколение, обмена качественным, развивающим контентом.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Таким образом, к ключевым проблемам молодежной политики в крае можно отнести: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1) слабую межотраслевую координацию в сфере молодежной политики;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2) несформированность эффективной системы выявления и сопровождения талантливой и активной молодежи;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3) невысокий уровень гражданской активности и роли молодежи в общественно-политических процессах;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4) ограниченность инфраструктуры государственных и муниципальных учреждений и социальных служб для молодежи, направлений их деятельности, адекватно отвечающих потребностям, интересам и проблемам молодежи;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5) значительный разрыв между потребностями в волонтерском труде и количеством добровольцев;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6) отсутствие системной работы с работающей молодежью.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В этой связи возникла реальная необходимость в применении инновационных подходов к решению проблем молодежи и совершенствованию системы мер, направленных на создание условий и возможностей для успешной социализации и эффективной самореализации молодежи, развития ее потенциала в интересах Хабаровского края.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 xml:space="preserve">Одной из новых форм вовлечения молодежи в социальную практику должно стать создание </w:t>
      </w:r>
      <w:r>
        <w:lastRenderedPageBreak/>
        <w:t>проектного офиса, который послужит информационным, методическим ресурсом для молодых людей в реализации их проектов.</w:t>
      </w:r>
    </w:p>
    <w:p w:rsidR="00E574FB" w:rsidRDefault="00E574FB">
      <w:pPr>
        <w:pStyle w:val="ConsPlusNormal"/>
        <w:jc w:val="both"/>
      </w:pPr>
    </w:p>
    <w:p w:rsidR="00E574FB" w:rsidRDefault="00E574FB">
      <w:pPr>
        <w:pStyle w:val="ConsPlusTitle"/>
        <w:jc w:val="center"/>
        <w:outlineLvl w:val="1"/>
      </w:pPr>
      <w:r>
        <w:t>2. Приоритеты и цели государственной молодежной политики,</w:t>
      </w:r>
    </w:p>
    <w:p w:rsidR="00E574FB" w:rsidRDefault="00E574FB">
      <w:pPr>
        <w:pStyle w:val="ConsPlusTitle"/>
        <w:jc w:val="center"/>
      </w:pPr>
      <w:r>
        <w:t>основные цели и задачи государственной программы</w:t>
      </w:r>
    </w:p>
    <w:p w:rsidR="00E574FB" w:rsidRDefault="00E574FB">
      <w:pPr>
        <w:pStyle w:val="ConsPlusNormal"/>
        <w:jc w:val="both"/>
      </w:pPr>
    </w:p>
    <w:p w:rsidR="00E574FB" w:rsidRDefault="00E574FB">
      <w:pPr>
        <w:pStyle w:val="ConsPlusNormal"/>
        <w:ind w:firstLine="540"/>
        <w:jc w:val="both"/>
      </w:pPr>
      <w:r>
        <w:t xml:space="preserve">Государственная политика Хабаровского края в сфере работы с детьми и молодежью, а также механизмы ее реализации определены исходя из </w:t>
      </w:r>
      <w:hyperlink r:id="rId19" w:history="1">
        <w:r>
          <w:rPr>
            <w:color w:val="0000FF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N 1662-р, основных </w:t>
      </w:r>
      <w:hyperlink r:id="rId20" w:history="1">
        <w:r>
          <w:rPr>
            <w:color w:val="0000FF"/>
          </w:rPr>
          <w:t>направлений</w:t>
        </w:r>
      </w:hyperlink>
      <w:r>
        <w:t xml:space="preserve"> деятельности Правительства Российской Федерации на среднесрочный период, ежегодных посланий Президента Российской Федерации Федеральному Собранию Российской Федерации, </w:t>
      </w:r>
      <w:hyperlink r:id="rId21" w:history="1">
        <w:r>
          <w:rPr>
            <w:color w:val="0000FF"/>
          </w:rPr>
          <w:t>Основ</w:t>
        </w:r>
      </w:hyperlink>
      <w:r>
        <w:t xml:space="preserve">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N 2403-р.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 xml:space="preserve">На краевом уровне положения федеральных документов развиваются в </w:t>
      </w:r>
      <w:hyperlink r:id="rId22" w:history="1">
        <w:r>
          <w:rPr>
            <w:color w:val="0000FF"/>
          </w:rPr>
          <w:t>Стратегии</w:t>
        </w:r>
      </w:hyperlink>
      <w:r>
        <w:t xml:space="preserve"> социального и экономического развития Хабаровского края на период до 2025 года, утвержденной постановлением Правительства Хабаровского края от 13 января 2009 г. N 1-пр, Основных </w:t>
      </w:r>
      <w:hyperlink r:id="rId23" w:history="1">
        <w:r>
          <w:rPr>
            <w:color w:val="0000FF"/>
          </w:rPr>
          <w:t>направлениях</w:t>
        </w:r>
      </w:hyperlink>
      <w:r>
        <w:t xml:space="preserve"> деятельности Правительства Хабаровского края на период 2014 - 2018 годов, утвержденных распоряжением Правительства Хабаровского края от 25 февраля 2014 г. N 107-рп.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 xml:space="preserve">Ключевыми документами, устанавливающими долгосрочные приоритеты государственной молодежной политики, являются </w:t>
      </w:r>
      <w:hyperlink r:id="rId24" w:history="1">
        <w:r>
          <w:rPr>
            <w:color w:val="0000FF"/>
          </w:rPr>
          <w:t>Закон</w:t>
        </w:r>
      </w:hyperlink>
      <w:r>
        <w:t xml:space="preserve"> Хабаровского края от 30 сентября 2015 г. N 117 "О молодежи и молодежной политике в Хабаровском крае", а также Концепция государственной молодежной политики Хабаровского края на период до 2025 года, утвержденная распоряжением Правительства Хабаровского края от 31 августа 2015 г. N 578-рп.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Для реализации государственной молодежной политики в крае определены следующие приоритетные направления: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- формирование системы ценностей и мировоззрения молодежи, способствующей качественной реализации ее потенциала;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- создание условий для максимальной реализации потенциала молодежи в социально-экономической сфере;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- развитие институтов и инструментов формального и неформального образования для развития потенциала молодежи;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- развитие информационного поля возможностей для реализации потенциала молодежи.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Государственная политика в сфере работы с молодежью осуществляется на основе следующих принципов: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- концентрация усилий по приоритетным направлениям социально-экономического развития края;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- безусловное выполнение государственного заказа;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- независимость оценки результатов реализации государственной программы;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- обеспечение возможности участия молодежи в разработке и принятии решений в сфере реализации молодежной политики;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 xml:space="preserve">- обеспечение доступности институтов, инфраструктуры, инструментов и механизмов </w:t>
      </w:r>
      <w:r>
        <w:lastRenderedPageBreak/>
        <w:t>реализации молодежной политики всех категорий молодежи;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- поддержка деятельности молодежных общественных объединений и организаций;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- повышение эффективности использования информационных ресурсов и инфраструктуры в интересах реализации государственной молодежной политики;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- взаимодействие различных ведомств при реализации государственной молодежной политики;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- учет интересов и потребностей различных групп молодежи;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- участие молодых граждан в разработке и реализации приоритетных направлений государственной молодежной политики.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Основная цель государственной программы - совершенствование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потенциала, а также содействие успешной интеграции молодежи в общество и повышению ее роли в жизни края.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Достижение основной цели предполагает решение ряда задач: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- формирование у молодежи ценностей гражданственности и патриотизма, развитие в молодежной среде культуры созидательных межэтнических отношений;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- формирование ценностей здорового образа жизни, семейной культуры, содействие социальному благополучию подростков и молодежи;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- создание условий для реализации потенциала молодежи в социально-экономической сфере.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Достижение цели и решение задач государственной программы будут осуществляться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Решение поставленных задач путем реализации системно ориентированных мероприятий будет способствовать наиболее эффективному и рациональному достижению цели государственной программы по созданию условий для развития потенциала молодежи и последующего включения ее в процессы общественно-политического, социально-экономического и культурного развития края.</w:t>
      </w:r>
    </w:p>
    <w:p w:rsidR="00E574FB" w:rsidRDefault="00E574FB">
      <w:pPr>
        <w:pStyle w:val="ConsPlusNormal"/>
        <w:jc w:val="both"/>
      </w:pPr>
    </w:p>
    <w:p w:rsidR="00E574FB" w:rsidRDefault="00E574FB">
      <w:pPr>
        <w:pStyle w:val="ConsPlusTitle"/>
        <w:jc w:val="center"/>
        <w:outlineLvl w:val="1"/>
      </w:pPr>
      <w:r>
        <w:t>3. Прогноз конечных результатов реализации</w:t>
      </w:r>
    </w:p>
    <w:p w:rsidR="00E574FB" w:rsidRDefault="00E574FB">
      <w:pPr>
        <w:pStyle w:val="ConsPlusTitle"/>
        <w:jc w:val="center"/>
      </w:pPr>
      <w:r>
        <w:t>государственной программы</w:t>
      </w:r>
    </w:p>
    <w:p w:rsidR="00E574FB" w:rsidRDefault="00E574FB">
      <w:pPr>
        <w:pStyle w:val="ConsPlusNormal"/>
        <w:jc w:val="center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</w:t>
      </w:r>
    </w:p>
    <w:p w:rsidR="00E574FB" w:rsidRDefault="00E574FB">
      <w:pPr>
        <w:pStyle w:val="ConsPlusNormal"/>
        <w:jc w:val="center"/>
      </w:pPr>
      <w:r>
        <w:t>от 18.12.2017 N 502-пр)</w:t>
      </w:r>
    </w:p>
    <w:p w:rsidR="00E574FB" w:rsidRDefault="00E574FB">
      <w:pPr>
        <w:pStyle w:val="ConsPlusNormal"/>
        <w:jc w:val="both"/>
      </w:pPr>
    </w:p>
    <w:p w:rsidR="00E574FB" w:rsidRDefault="00E574FB">
      <w:pPr>
        <w:pStyle w:val="ConsPlusNormal"/>
        <w:ind w:firstLine="540"/>
        <w:jc w:val="both"/>
      </w:pPr>
      <w:r>
        <w:t>Основным ожидаемым результатом реализации государственной программы должно стать повышение роли и вклада молодежной политики в социально-экономическое развитие Хабаровского края, что позволит к 2020 году: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- увеличить долю молодых людей, вовлеченных в деятельность детских и молодежных общественных объединений, в общей численности молодежи края в возрасте 14 - 30 лет до 30,0 процентов;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- увеличить количество действующих патриотических клубов, в том числе детских и молодежных, до 168 единиц;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lastRenderedPageBreak/>
        <w:t>- увеличить долю реализованных проектов и программ в области государственной молодежной политики от общего числа заявленных проектов и программ в рамках грантовых конкурсов до 55,0 процентов;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- увеличить долю молодых людей, вовлеченных в деятельность инновационной, научно-технической и творческой направленности, в общей численности молодежи края в возрасте 14 - 30 лет до 14,0 процентов;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- увеличить долю молодых людей, принимающих участие в деятельности студенческих отрядов, в общей численности обучающихся в профессиональных образовательных организациях края и образовательных организациях высшего образования края до 2,5 процента;</w:t>
      </w:r>
    </w:p>
    <w:p w:rsidR="00E574FB" w:rsidRDefault="00E574F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22.10.2018 N 363-пр)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- увеличить долю молодых людей, вовлеченных в добровольческую деятельность, в общей численности молодежи края в возрасте 14 - 30 лет до 9,5 процента;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- увеличить долю молодых людей, вовлеченных в мероприятия, направленные на популяризацию здорового образа жизни, культуры безопасности в молодежной среде, в общей численности молодежи края в возрасте 14 - 30 лет до 23,5 процента.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Эти результаты приведут к созданию основных условий для развития молодежной политики как составной части государственной социальной политики.</w:t>
      </w:r>
    </w:p>
    <w:p w:rsidR="00E574FB" w:rsidRDefault="00E574FB">
      <w:pPr>
        <w:pStyle w:val="ConsPlusNormal"/>
        <w:jc w:val="both"/>
      </w:pPr>
    </w:p>
    <w:p w:rsidR="00E574FB" w:rsidRDefault="00E574FB">
      <w:pPr>
        <w:pStyle w:val="ConsPlusTitle"/>
        <w:jc w:val="center"/>
        <w:outlineLvl w:val="1"/>
      </w:pPr>
      <w:r>
        <w:t>4. Сроки и этапы реализации государственной программы</w:t>
      </w:r>
    </w:p>
    <w:p w:rsidR="00E574FB" w:rsidRDefault="00E574FB">
      <w:pPr>
        <w:pStyle w:val="ConsPlusNormal"/>
        <w:jc w:val="both"/>
      </w:pPr>
    </w:p>
    <w:p w:rsidR="00E574FB" w:rsidRDefault="00E574FB">
      <w:pPr>
        <w:pStyle w:val="ConsPlusNormal"/>
        <w:ind w:firstLine="540"/>
        <w:jc w:val="both"/>
      </w:pPr>
      <w:r>
        <w:t>Государственная программа планируется к реализации в течение 2017 - 2020 годов.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Реализация государственной программы будет осуществляться поэтапно: первый этап - с 2017 по 2018 год, второй этап - с 2019 по 2020 год.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На первом этапе реализации государственной программы предполагается выполнение мероприятий, направленных на совершенствование правового регулирования и кадрового обеспечения в сфере молодежной политики.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Первый этап предусматривает проведение промежуточного социологического исследования по проблемам молодежи и состоянию государственной молодежной политики, а также корректировку (в случае необходимости) реализуемых проектов.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В ходе выполнения второго этапа будет проведена промежуточная экспертиза результатов реализации основных направлений молодежной политики. На основе обобщения полученных результатов определится концепция развития молодежной политики края на последующий период.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На втором этапе реализации государственной программы планируется осуществить поэтапную оптимизацию кадровой политики в соответствии с потребностями системы. Планируется внедрение наиболее эффективных механизмов координации и консолидации усилий всех заинтересованных сторон регионального и муниципального уровней, позволяющих совершенствовать процесс социального развития молодежи и улучшения ее духовно-нравственных характеристик, повышать общественную и социально-экономическую активность молодежи края.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В целом реализация всех мероприятий государственной программы обеспечит к 2020 году создание условий для максимальной интеграции молодежи края в социально-экономические, общественно-политические и социокультурные отношения, а также создаст систему управления молодежной политикой, позволяющую оказывать доступные и качественные услуги в данной сфере на основе единых требований и подходов, способствовать полноценной самореализации молодежи края.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lastRenderedPageBreak/>
        <w:t xml:space="preserve">Параметры реализации государственной программы для второго этапа будут уточнены до 01 января 2019 г. на основе результатов первого этапа выполнения основных </w:t>
      </w:r>
      <w:hyperlink w:anchor="P572" w:history="1">
        <w:r>
          <w:rPr>
            <w:color w:val="0000FF"/>
          </w:rPr>
          <w:t>мероприятий</w:t>
        </w:r>
      </w:hyperlink>
      <w:r>
        <w:t xml:space="preserve"> государственной программы.</w:t>
      </w:r>
    </w:p>
    <w:p w:rsidR="00E574FB" w:rsidRDefault="00E574FB">
      <w:pPr>
        <w:pStyle w:val="ConsPlusNormal"/>
        <w:jc w:val="both"/>
      </w:pPr>
    </w:p>
    <w:p w:rsidR="00E574FB" w:rsidRDefault="00E574FB">
      <w:pPr>
        <w:pStyle w:val="ConsPlusTitle"/>
        <w:jc w:val="center"/>
        <w:outlineLvl w:val="1"/>
      </w:pPr>
      <w:r>
        <w:t>5. Перечень показателей (индикаторов)</w:t>
      </w:r>
    </w:p>
    <w:p w:rsidR="00E574FB" w:rsidRDefault="00E574FB">
      <w:pPr>
        <w:pStyle w:val="ConsPlusTitle"/>
        <w:jc w:val="center"/>
      </w:pPr>
      <w:r>
        <w:t>государственной программы</w:t>
      </w:r>
    </w:p>
    <w:p w:rsidR="00E574FB" w:rsidRDefault="00E574FB">
      <w:pPr>
        <w:pStyle w:val="ConsPlusNormal"/>
        <w:jc w:val="both"/>
      </w:pPr>
    </w:p>
    <w:p w:rsidR="00E574FB" w:rsidRDefault="00E574FB">
      <w:pPr>
        <w:pStyle w:val="ConsPlusNormal"/>
        <w:ind w:firstLine="540"/>
        <w:jc w:val="both"/>
      </w:pPr>
      <w:r>
        <w:t>Для оценки результатов реализации государственной программы предлагается использовать в качестве определяющих индикаторы, которые являются основными для молодежной политики и представляются для оценки эффективности деятельности органов исполнительной власти субъектов Российской Федерации.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 xml:space="preserve">Информация о составе и значениях показателей (индикаторов) государственной программы с расшифровкой плановых значений по годам и этапам ее реализации представлена в </w:t>
      </w:r>
      <w:hyperlink w:anchor="P343" w:history="1">
        <w:r>
          <w:rPr>
            <w:color w:val="0000FF"/>
          </w:rPr>
          <w:t>приложении N 1</w:t>
        </w:r>
      </w:hyperlink>
      <w:r>
        <w:t xml:space="preserve"> к настоящей государственной программе.</w:t>
      </w:r>
    </w:p>
    <w:p w:rsidR="00E574FB" w:rsidRDefault="00E574FB">
      <w:pPr>
        <w:pStyle w:val="ConsPlusNormal"/>
        <w:spacing w:before="220"/>
        <w:ind w:firstLine="540"/>
        <w:jc w:val="both"/>
      </w:pPr>
      <w:hyperlink w:anchor="P544" w:history="1">
        <w:r>
          <w:rPr>
            <w:color w:val="0000FF"/>
          </w:rPr>
          <w:t>Методика</w:t>
        </w:r>
      </w:hyperlink>
      <w:r>
        <w:t xml:space="preserve"> расчета показателей (индикаторов) государственной программы приведена в приложении N 2 к настоящей государственной программе.</w:t>
      </w:r>
    </w:p>
    <w:p w:rsidR="00E574FB" w:rsidRDefault="00E574FB">
      <w:pPr>
        <w:pStyle w:val="ConsPlusNormal"/>
        <w:jc w:val="both"/>
      </w:pPr>
    </w:p>
    <w:p w:rsidR="00E574FB" w:rsidRDefault="00E574FB">
      <w:pPr>
        <w:pStyle w:val="ConsPlusTitle"/>
        <w:jc w:val="center"/>
        <w:outlineLvl w:val="1"/>
      </w:pPr>
      <w:r>
        <w:t xml:space="preserve">6. Краткое описание основных </w:t>
      </w:r>
      <w:hyperlink w:anchor="P572" w:history="1">
        <w:r>
          <w:rPr>
            <w:color w:val="0000FF"/>
          </w:rPr>
          <w:t>мероприятий</w:t>
        </w:r>
      </w:hyperlink>
    </w:p>
    <w:p w:rsidR="00E574FB" w:rsidRDefault="00E574FB">
      <w:pPr>
        <w:pStyle w:val="ConsPlusTitle"/>
        <w:jc w:val="center"/>
      </w:pPr>
      <w:r>
        <w:t>государственной программы</w:t>
      </w:r>
    </w:p>
    <w:p w:rsidR="00E574FB" w:rsidRDefault="00E574FB">
      <w:pPr>
        <w:pStyle w:val="ConsPlusNormal"/>
        <w:jc w:val="both"/>
      </w:pPr>
    </w:p>
    <w:p w:rsidR="00E574FB" w:rsidRDefault="00E574FB">
      <w:pPr>
        <w:pStyle w:val="ConsPlusNormal"/>
        <w:ind w:firstLine="540"/>
        <w:jc w:val="both"/>
      </w:pPr>
      <w:r>
        <w:t>В рамках реализации государственной программы выполнение отдельных подпрограмм не предусмотрено.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Достижение цели и решение задач государственной программы осуществляется посредством четырех основных мероприятий: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 xml:space="preserve">- </w:t>
      </w:r>
      <w:hyperlink w:anchor="P572" w:history="1">
        <w:r>
          <w:rPr>
            <w:color w:val="0000FF"/>
          </w:rPr>
          <w:t>создание</w:t>
        </w:r>
      </w:hyperlink>
      <w:r>
        <w:t xml:space="preserve"> условий для воспитания гражданственности и патриотизма, содействие межкультурному и межконфессиональному диалогу;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 xml:space="preserve">- </w:t>
      </w:r>
      <w:hyperlink w:anchor="P572" w:history="1">
        <w:r>
          <w:rPr>
            <w:color w:val="0000FF"/>
          </w:rPr>
          <w:t>популяризация</w:t>
        </w:r>
      </w:hyperlink>
      <w:r>
        <w:t xml:space="preserve"> здорового образа жизни, культуры безопасности жизнедеятельности, традиционных семейных ценностей и ответственного родительства, оказание помощи подросткам и молодежи, оказавшимся в трудной жизненной ситуации;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 xml:space="preserve">- </w:t>
      </w:r>
      <w:hyperlink w:anchor="P572" w:history="1">
        <w:r>
          <w:rPr>
            <w:color w:val="0000FF"/>
          </w:rPr>
          <w:t>совершенствование</w:t>
        </w:r>
      </w:hyperlink>
      <w:r>
        <w:t xml:space="preserve"> системы вовлечения молодежи в социальную практику и добровольчество, поддержка молодежных инициатив и талантливой молодежи, повышение эффективности использования информационной инфраструктуры;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 xml:space="preserve">- </w:t>
      </w:r>
      <w:hyperlink w:anchor="P572" w:history="1">
        <w:r>
          <w:rPr>
            <w:color w:val="0000FF"/>
          </w:rPr>
          <w:t>содействие</w:t>
        </w:r>
      </w:hyperlink>
      <w:r>
        <w:t xml:space="preserve"> трудоустройству, занятости молодежи, вовлечение молодежи в предпринимательскую деятельность.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 xml:space="preserve">Состав мероприятий, конкретизирующих основные мероприятия государственной программы, а также обобщенная характеристика последствий их нереализации представлены в </w:t>
      </w:r>
      <w:hyperlink w:anchor="P572" w:history="1">
        <w:r>
          <w:rPr>
            <w:color w:val="0000FF"/>
          </w:rPr>
          <w:t>приложении N 3</w:t>
        </w:r>
      </w:hyperlink>
      <w:r>
        <w:t xml:space="preserve"> к настоящей государственной программе.</w:t>
      </w:r>
    </w:p>
    <w:p w:rsidR="00E574FB" w:rsidRDefault="00E574FB">
      <w:pPr>
        <w:pStyle w:val="ConsPlusNormal"/>
        <w:jc w:val="both"/>
      </w:pPr>
    </w:p>
    <w:p w:rsidR="00E574FB" w:rsidRDefault="00E574FB">
      <w:pPr>
        <w:pStyle w:val="ConsPlusTitle"/>
        <w:jc w:val="center"/>
        <w:outlineLvl w:val="1"/>
      </w:pPr>
      <w:r>
        <w:t>7. Меры правового регулирования, направленные на достижение</w:t>
      </w:r>
    </w:p>
    <w:p w:rsidR="00E574FB" w:rsidRDefault="00E574FB">
      <w:pPr>
        <w:pStyle w:val="ConsPlusTitle"/>
        <w:jc w:val="center"/>
      </w:pPr>
      <w:r>
        <w:t>целей и задач государственной программы</w:t>
      </w:r>
    </w:p>
    <w:p w:rsidR="00E574FB" w:rsidRDefault="00E574FB">
      <w:pPr>
        <w:pStyle w:val="ConsPlusNormal"/>
        <w:jc w:val="both"/>
      </w:pPr>
    </w:p>
    <w:p w:rsidR="00E574FB" w:rsidRDefault="00E574FB">
      <w:pPr>
        <w:pStyle w:val="ConsPlusNormal"/>
        <w:ind w:firstLine="540"/>
        <w:jc w:val="both"/>
      </w:pPr>
      <w:r>
        <w:t>Для достижения целей и конечных результатов государственной программы принятие дополнительных мер правового регулирования в области молодежной политики не планируется.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В случае изменения действующего законодательства ответственный исполнитель государственной программы обеспечивает разработку нормативных актов в соответствии со своими полномочиями.</w:t>
      </w:r>
    </w:p>
    <w:p w:rsidR="00E574FB" w:rsidRDefault="00E574FB">
      <w:pPr>
        <w:pStyle w:val="ConsPlusNormal"/>
        <w:jc w:val="both"/>
      </w:pPr>
    </w:p>
    <w:p w:rsidR="00E574FB" w:rsidRDefault="00E574FB">
      <w:pPr>
        <w:pStyle w:val="ConsPlusTitle"/>
        <w:jc w:val="center"/>
        <w:outlineLvl w:val="1"/>
      </w:pPr>
      <w:r>
        <w:t>8. Ресурсное обеспечение реализации</w:t>
      </w:r>
    </w:p>
    <w:p w:rsidR="00E574FB" w:rsidRDefault="00E574FB">
      <w:pPr>
        <w:pStyle w:val="ConsPlusTitle"/>
        <w:jc w:val="center"/>
      </w:pPr>
      <w:r>
        <w:t>государственной программы</w:t>
      </w:r>
    </w:p>
    <w:p w:rsidR="00E574FB" w:rsidRDefault="00E574FB">
      <w:pPr>
        <w:pStyle w:val="ConsPlusNormal"/>
        <w:jc w:val="center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</w:t>
      </w:r>
    </w:p>
    <w:p w:rsidR="00E574FB" w:rsidRDefault="00E574FB">
      <w:pPr>
        <w:pStyle w:val="ConsPlusNormal"/>
        <w:jc w:val="center"/>
      </w:pPr>
      <w:r>
        <w:t>от 22.10.2018 N 363-пр)</w:t>
      </w:r>
    </w:p>
    <w:p w:rsidR="00E574FB" w:rsidRDefault="00E574FB">
      <w:pPr>
        <w:pStyle w:val="ConsPlusNormal"/>
        <w:jc w:val="both"/>
      </w:pPr>
    </w:p>
    <w:p w:rsidR="00E574FB" w:rsidRDefault="00E574FB">
      <w:pPr>
        <w:pStyle w:val="ConsPlusNormal"/>
        <w:ind w:firstLine="540"/>
        <w:jc w:val="both"/>
      </w:pPr>
      <w:r>
        <w:t>Прогнозная (справочная) оценка расходов на реализацию государственной программы составляет 1 146,59 млн. рублей, из них: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за счет средств краевого бюджета - 918,20 млн. рублей, в том числе по годам: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2017 год - 273,96 млн. рублей,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2018 год - 310,19 млн. рублей,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2019 год - 166,11 млн. рублей,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2020 год - 167,94 млн. рублей,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в том числе из них средства краевого бюджета, источником финансового обеспечения которых являются средства федерального бюджета, - 4,59 млн. рублей, в том числе по годам: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2017 год - 0 млн. рублей,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2018 год - 0 млн. рублей,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2019 год - 2,28 млн. рублей,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2020 год - 2,31 млн. рублей;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за счет средств бюджетов муниципальных образований края (по согласованию) - 228,39 млн. рублей, в том числе по годам: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2017 год - 0 млн. рублей,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2018 год - 42,09 млн. рублей,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2019 год - 90,88 млн. рублей,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2020 год - 95,42 млн. рублей.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 xml:space="preserve">Информация по ресурсному обеспечению реализации государственной программы за счет средств краевого бюджета с указанием ответственного исполнителя и соисполнителей, а также по годам реализации государственной программы представлена в </w:t>
      </w:r>
      <w:hyperlink w:anchor="P861" w:history="1">
        <w:r>
          <w:rPr>
            <w:color w:val="0000FF"/>
          </w:rPr>
          <w:t>приложении N 4</w:t>
        </w:r>
      </w:hyperlink>
      <w:r>
        <w:t xml:space="preserve"> к настоящей государственной программе.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Стратегическое направление развития молодежной политики требует кардинально иных подходов к ресурсному обеспечению направлений, связанных с развитием инфраструктуры и инновационных механизмов развития указанной сферы. Для реализации поставленных задач прогнозируется выделение дополнительных объемов ресурсов.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 xml:space="preserve">Влияние выделения дополнительных объемов ресурсов на показатели (индикаторы), сроки и непосредственные результаты реализации основных мероприятий государственной программы приведено в </w:t>
      </w:r>
      <w:hyperlink w:anchor="P1222" w:history="1">
        <w:r>
          <w:rPr>
            <w:color w:val="0000FF"/>
          </w:rPr>
          <w:t>приложениях N 5</w:t>
        </w:r>
      </w:hyperlink>
      <w:r>
        <w:t xml:space="preserve">, </w:t>
      </w:r>
      <w:hyperlink w:anchor="P1353" w:history="1">
        <w:r>
          <w:rPr>
            <w:color w:val="0000FF"/>
          </w:rPr>
          <w:t>6</w:t>
        </w:r>
      </w:hyperlink>
      <w:r>
        <w:t xml:space="preserve"> к настоящей государственной программе.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 xml:space="preserve">Прогнозная (справочная) </w:t>
      </w:r>
      <w:hyperlink w:anchor="P1734" w:history="1">
        <w:r>
          <w:rPr>
            <w:color w:val="0000FF"/>
          </w:rPr>
          <w:t>оценка</w:t>
        </w:r>
      </w:hyperlink>
      <w:r>
        <w:t xml:space="preserve"> расходов федерального бюджета, краевого бюджета, бюджетов муниципальных образований края представлена в приложении N 7 к настоящей </w:t>
      </w:r>
      <w:r>
        <w:lastRenderedPageBreak/>
        <w:t>государственной программе.</w:t>
      </w:r>
    </w:p>
    <w:p w:rsidR="00E574FB" w:rsidRDefault="00E574FB">
      <w:pPr>
        <w:pStyle w:val="ConsPlusNormal"/>
        <w:spacing w:before="220"/>
        <w:ind w:firstLine="540"/>
        <w:jc w:val="both"/>
      </w:pPr>
      <w:hyperlink w:anchor="P2470" w:history="1">
        <w:r>
          <w:rPr>
            <w:color w:val="0000FF"/>
          </w:rPr>
          <w:t>Информация</w:t>
        </w:r>
      </w:hyperlink>
      <w:r>
        <w:t xml:space="preserve"> об инвестиционных проектах, планируемых к реализации в рамках государственной программы, представлена в приложении N 8 к настоящей государственной программе.</w:t>
      </w:r>
    </w:p>
    <w:p w:rsidR="00E574FB" w:rsidRDefault="00E574FB">
      <w:pPr>
        <w:pStyle w:val="ConsPlusNormal"/>
        <w:jc w:val="both"/>
      </w:pPr>
    </w:p>
    <w:p w:rsidR="00E574FB" w:rsidRDefault="00E574FB">
      <w:pPr>
        <w:pStyle w:val="ConsPlusTitle"/>
        <w:jc w:val="center"/>
        <w:outlineLvl w:val="1"/>
      </w:pPr>
      <w:r>
        <w:t>9. Анализ рисков реализации государственной программы</w:t>
      </w:r>
    </w:p>
    <w:p w:rsidR="00E574FB" w:rsidRDefault="00E574FB">
      <w:pPr>
        <w:pStyle w:val="ConsPlusNormal"/>
        <w:jc w:val="both"/>
      </w:pPr>
    </w:p>
    <w:p w:rsidR="00E574FB" w:rsidRDefault="00E574FB">
      <w:pPr>
        <w:pStyle w:val="ConsPlusNormal"/>
        <w:ind w:firstLine="540"/>
        <w:jc w:val="both"/>
      </w:pPr>
      <w:r>
        <w:t>Важным условием успешной реализации государственной программы является компонент управления рисками в целях минимизации их влияния на достижение цели государственной программы.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Выполнению поставленных задач могут помешать риски, сложившиеся под воздействием негативных факторов и имеющихся в обществе социально-экономических проблем. К их числу относятся: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- макроэкономические риски, связанные с возможностями снижения темпов роста экономики и уровня инвестиционной активности, а также с кризисом банковской системы и возникновением бюджетного дефицита. Эти риски могут отразиться на уровне возможностей государства в реализации наиболее затратных мероприятий государственной программы;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- экономические риски, которые могут также повлечь изменение стоимости предоставления государственных (муниципальных) услуг (выполнения работ), что может негативно сказаться на структуре потребительских предпочтений населения края;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- операционные риски, связанные с несовершенством системы управления, недостаточной технической и нормативной правовой поддержкой государственной программы. Эти риски могут привести к нарушению сроков выполнения мероприятий и достижения запланированных результатов;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- техногенные и экологические риски, связанные с возникновением крупной техногенной или экологической катастрофы. Эти риски могут привести к отвлечению средств от финансирования государственной программы в пользу других направлений развития края и переориентации на ликвидацию последствий катастрофы;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- риски финансовой необеспеченности, связанные с недостаточностью бюджетных средств на реализацию государственной программы. Эти риски могут привести к недостижению запланированных показателей (индикаторов) государственной программы, нарушению сроков выполнения мероприятий государственной программы, отрицательной динамике показателей и ухудшению рейтинговой ситуации Хабаровского края по Дальневосточному федеральному округу и Российской Федерации.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В целях управления указанными рисками в процессе реализации государственной программы предусматриваются: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формирование эффективной системы управления государственной программой на основе четкого распределения функций, полномочий и ответственности ответственного исполнителя и соисполнителей государственной программы;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обеспечение эффективного взаимодействия ответственного исполнителя и соисполнителей государственной программы;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 xml:space="preserve">проведение мониторинга реализации государственной программы, регулярного анализа и, при необходимости, ежегодной корректировки показателей (индикаторов), а также </w:t>
      </w:r>
      <w:hyperlink w:anchor="P572" w:history="1">
        <w:r>
          <w:rPr>
            <w:color w:val="0000FF"/>
          </w:rPr>
          <w:t>мероприятий</w:t>
        </w:r>
      </w:hyperlink>
      <w:r>
        <w:t xml:space="preserve"> государственной программы;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lastRenderedPageBreak/>
        <w:t>планирование и оперативная корректировка государственной программы с учетом оценки эффективности ее реализации, достижения установленных цели и задач;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перераспределение объемов финансирования в зависимости от характера проявления рисков и оптимального, наиболее эффективного использования бюджетных ассигнований, выделенных на государственную программу.</w:t>
      </w:r>
    </w:p>
    <w:p w:rsidR="00E574FB" w:rsidRDefault="00E574FB">
      <w:pPr>
        <w:pStyle w:val="ConsPlusNormal"/>
        <w:jc w:val="both"/>
      </w:pPr>
    </w:p>
    <w:p w:rsidR="00E574FB" w:rsidRDefault="00E574FB">
      <w:pPr>
        <w:pStyle w:val="ConsPlusTitle"/>
        <w:jc w:val="center"/>
        <w:outlineLvl w:val="1"/>
      </w:pPr>
      <w:r>
        <w:t>10. Механизм реализации государственной программы</w:t>
      </w:r>
    </w:p>
    <w:p w:rsidR="00E574FB" w:rsidRDefault="00E574FB">
      <w:pPr>
        <w:pStyle w:val="ConsPlusNormal"/>
        <w:jc w:val="both"/>
      </w:pPr>
    </w:p>
    <w:p w:rsidR="00E574FB" w:rsidRDefault="00E574FB">
      <w:pPr>
        <w:pStyle w:val="ConsPlusNormal"/>
        <w:ind w:firstLine="540"/>
        <w:jc w:val="both"/>
      </w:pPr>
      <w:r>
        <w:t>10.1. Реализация государственной программы осуществляется в соответствии с федеральным и краевым законодательством.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 xml:space="preserve">10.2. Ответственный исполнитель ежегодно не позднее 15 декабря текущего финансового года на основании предложений соисполнителей разрабатывает план реализации </w:t>
      </w:r>
      <w:hyperlink w:anchor="P572" w:history="1">
        <w:r>
          <w:rPr>
            <w:color w:val="0000FF"/>
          </w:rPr>
          <w:t>мероприятий</w:t>
        </w:r>
      </w:hyperlink>
      <w:r>
        <w:t xml:space="preserve"> государственной программы на очередной финансовый год и направляет его в министерство финансов края.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 xml:space="preserve">В целях выполнения всего комплекса </w:t>
      </w:r>
      <w:hyperlink w:anchor="P572" w:history="1">
        <w:r>
          <w:rPr>
            <w:color w:val="0000FF"/>
          </w:rPr>
          <w:t>мероприятий</w:t>
        </w:r>
      </w:hyperlink>
      <w:r>
        <w:t xml:space="preserve"> государственной программы, решения поставленных задач, достижения запланированных результатов, целевого и эффективного расходования финансовых ресурсов, выделенных на реализацию государственной программы, ответственный исполнитель осуществляет координацию деятельности соисполнителей государственной программы.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10.3. Ответственный исполнитель государственной программы: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организует реализацию государственной программы в целом, разрабатывает предложения по внесению изменений в государственную программу;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несет ответственность за достижение показателей (индикаторов) государственной программы, а также конечных результатов ее реализации;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ежеквартально в срок до 20 числа месяца, следующего за отчетным кварталом, представляет в министерство экономического развития края результаты мониторинга реализации государственной программы (далее также - мониторинг) и пояснительную записку о ходе реализации государственной программы за I квартал, первое полугодие, 9 месяцев текущего финансового года соответственно;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запрашивает у соисполнителей и участников государственной программы сведения, необходимые для проведения мониторинга и подготовки годового отчета о ходе реализации и об оценке эффективности государственной программы (далее - годовой отчет);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запрашивает у соисполнителей государственной программы сведения, необходимые для организации контрольных мероприятий и разработки предложений по внесению изменений в государственную программу;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готовит годовой отчет, представляет его в установленном порядке и сроки в министерство экономического развития края;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проводит интегральную оценку эффективности реализации государственной программы;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размещает на официальном сайте Хабаровского края и Правительства Хабаровского края в информационно-телекоммуникационной сети "Интернет" информацию о государственной программе, ходе ее реализации, степени выполнения мероприятий, результатах мониторинга, достижении значений показателей (индикаторов) государственной программы.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10.4. Соисполнители государственной программы: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lastRenderedPageBreak/>
        <w:t xml:space="preserve">осуществляют реализацию основных </w:t>
      </w:r>
      <w:hyperlink w:anchor="P572" w:history="1">
        <w:r>
          <w:rPr>
            <w:color w:val="0000FF"/>
          </w:rPr>
          <w:t>мероприятий</w:t>
        </w:r>
      </w:hyperlink>
      <w:r>
        <w:t xml:space="preserve"> государственной программы и мероприятий, в отношении которых они являются соисполнителями, формируют отчетность по результатам выполнения мероприятий и информацию о показателях, характеризующих результаты выполнения мероприятий и их влияние на показатели социально-экономического развития края;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вносят ответственному исполнителю государственной программы предложения о необходимости корректировки государственной программы;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представляют ответственному исполнителю государственной программы сведения, необходимые для проведения мониторинга реализации государственной программы, формирования сводных отчетов (в срок до 10 числа месяца, следующего за отчетным кварталом) и подготовки годового отчета (в срок до 10 февраля года, следующего за отчетным);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представляют ответственному исполнителю государственной программы информацию, необходимую для проведения оценки эффективности реализации государственной программы при подготовке годового отчета;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 xml:space="preserve">представляют ответственному исполнителю государственной программы копии актов, подтверждающих сдачу и прием выполненных работ, и иных документов, подтверждающих исполнение обязательств по заключенным государственным контрактам в рамках реализации </w:t>
      </w:r>
      <w:hyperlink w:anchor="P572" w:history="1">
        <w:r>
          <w:rPr>
            <w:color w:val="0000FF"/>
          </w:rPr>
          <w:t>мероприятий</w:t>
        </w:r>
      </w:hyperlink>
      <w:r>
        <w:t xml:space="preserve"> государственной программы;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 xml:space="preserve">представляют дополнительную информацию об итогах реализации </w:t>
      </w:r>
      <w:hyperlink w:anchor="P572" w:history="1">
        <w:r>
          <w:rPr>
            <w:color w:val="0000FF"/>
          </w:rPr>
          <w:t>мероприятий</w:t>
        </w:r>
      </w:hyperlink>
      <w:r>
        <w:t xml:space="preserve"> государственной программы по требованию ответственного исполнителя государственной программы.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>10.5. Внесение изменений в государственную программу осуществляется по инициативе ответственного исполнителя государственной программы либо во исполнение поручений Правительства края и Губернатора края, в том числе с учетом результатов оценки эффективности реализации государственной программы.</w:t>
      </w:r>
    </w:p>
    <w:p w:rsidR="00E574FB" w:rsidRDefault="00E574FB">
      <w:pPr>
        <w:pStyle w:val="ConsPlusNormal"/>
        <w:jc w:val="both"/>
      </w:pPr>
    </w:p>
    <w:p w:rsidR="00E574FB" w:rsidRDefault="00E574FB">
      <w:pPr>
        <w:pStyle w:val="ConsPlusNormal"/>
        <w:jc w:val="both"/>
      </w:pPr>
    </w:p>
    <w:p w:rsidR="00E574FB" w:rsidRDefault="00E574FB">
      <w:pPr>
        <w:pStyle w:val="ConsPlusNormal"/>
        <w:jc w:val="both"/>
      </w:pPr>
    </w:p>
    <w:p w:rsidR="00E574FB" w:rsidRDefault="00E574FB">
      <w:pPr>
        <w:pStyle w:val="ConsPlusNormal"/>
        <w:jc w:val="both"/>
      </w:pPr>
    </w:p>
    <w:p w:rsidR="00E574FB" w:rsidRDefault="00E574FB">
      <w:pPr>
        <w:pStyle w:val="ConsPlusNormal"/>
        <w:jc w:val="both"/>
      </w:pPr>
    </w:p>
    <w:p w:rsidR="00E574FB" w:rsidRDefault="00E574FB">
      <w:pPr>
        <w:pStyle w:val="ConsPlusNormal"/>
        <w:jc w:val="right"/>
        <w:outlineLvl w:val="1"/>
      </w:pPr>
      <w:r>
        <w:t>Приложение N 1</w:t>
      </w:r>
    </w:p>
    <w:p w:rsidR="00E574FB" w:rsidRDefault="00E574FB">
      <w:pPr>
        <w:pStyle w:val="ConsPlusNormal"/>
        <w:jc w:val="right"/>
      </w:pPr>
      <w:r>
        <w:t>к Государственной программе</w:t>
      </w:r>
    </w:p>
    <w:p w:rsidR="00E574FB" w:rsidRDefault="00E574FB">
      <w:pPr>
        <w:pStyle w:val="ConsPlusNormal"/>
        <w:jc w:val="right"/>
      </w:pPr>
      <w:r>
        <w:t>Хабаровского края "Развитие молодежной</w:t>
      </w:r>
    </w:p>
    <w:p w:rsidR="00E574FB" w:rsidRDefault="00E574FB">
      <w:pPr>
        <w:pStyle w:val="ConsPlusNormal"/>
        <w:jc w:val="right"/>
      </w:pPr>
      <w:r>
        <w:t>политики в Хабаровском крае"</w:t>
      </w:r>
    </w:p>
    <w:p w:rsidR="00E574FB" w:rsidRDefault="00E574FB">
      <w:pPr>
        <w:pStyle w:val="ConsPlusNormal"/>
        <w:jc w:val="both"/>
      </w:pPr>
    </w:p>
    <w:p w:rsidR="00E574FB" w:rsidRDefault="00E574FB">
      <w:pPr>
        <w:pStyle w:val="ConsPlusTitle"/>
        <w:jc w:val="center"/>
      </w:pPr>
      <w:bookmarkStart w:id="1" w:name="P343"/>
      <w:bookmarkEnd w:id="1"/>
      <w:r>
        <w:t>СВЕДЕНИЯ</w:t>
      </w:r>
    </w:p>
    <w:p w:rsidR="00E574FB" w:rsidRDefault="00E574FB">
      <w:pPr>
        <w:pStyle w:val="ConsPlusTitle"/>
        <w:jc w:val="center"/>
      </w:pPr>
      <w:r>
        <w:t>О ПОКАЗАТЕЛЯХ (ИНДИКАТОРАХ) ГОСУДАРСТВЕННОЙ ПРОГРАММЫ</w:t>
      </w:r>
    </w:p>
    <w:p w:rsidR="00E574FB" w:rsidRDefault="00E574FB">
      <w:pPr>
        <w:pStyle w:val="ConsPlusTitle"/>
        <w:jc w:val="center"/>
      </w:pPr>
      <w:r>
        <w:t>ХАБАРОВСКОГО КРАЯ "РАЗВИТИЕ МОЛОДЕЖНОЙ ПОЛИТИКИ</w:t>
      </w:r>
    </w:p>
    <w:p w:rsidR="00E574FB" w:rsidRDefault="00E574FB">
      <w:pPr>
        <w:pStyle w:val="ConsPlusTitle"/>
        <w:jc w:val="center"/>
      </w:pPr>
      <w:r>
        <w:t>В ХАБАРОВСКОМ КРАЕ"</w:t>
      </w:r>
    </w:p>
    <w:p w:rsidR="00E574FB" w:rsidRDefault="00E574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74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74FB" w:rsidRDefault="00E574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74FB" w:rsidRDefault="00E574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E574FB" w:rsidRDefault="00E574FB">
            <w:pPr>
              <w:pStyle w:val="ConsPlusNormal"/>
              <w:jc w:val="center"/>
            </w:pPr>
            <w:r>
              <w:rPr>
                <w:color w:val="392C69"/>
              </w:rPr>
              <w:t>от 22.10.2018 N 363-пр)</w:t>
            </w:r>
          </w:p>
        </w:tc>
      </w:tr>
    </w:tbl>
    <w:p w:rsidR="00E574FB" w:rsidRDefault="00E574FB">
      <w:pPr>
        <w:pStyle w:val="ConsPlusNormal"/>
        <w:jc w:val="both"/>
      </w:pPr>
    </w:p>
    <w:p w:rsidR="00E574FB" w:rsidRDefault="00E574FB">
      <w:pPr>
        <w:sectPr w:rsidR="00E574FB" w:rsidSect="00A176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49"/>
        <w:gridCol w:w="1304"/>
        <w:gridCol w:w="1814"/>
        <w:gridCol w:w="624"/>
        <w:gridCol w:w="624"/>
        <w:gridCol w:w="680"/>
        <w:gridCol w:w="680"/>
        <w:gridCol w:w="680"/>
        <w:gridCol w:w="624"/>
        <w:gridCol w:w="680"/>
        <w:gridCol w:w="737"/>
        <w:gridCol w:w="737"/>
      </w:tblGrid>
      <w:tr w:rsidR="00E574FB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606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Значение показателя (индикатора)</w:t>
            </w:r>
          </w:p>
        </w:tc>
      </w:tr>
      <w:tr w:rsidR="00E574F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74FB" w:rsidRDefault="00E574FB"/>
        </w:tc>
        <w:tc>
          <w:tcPr>
            <w:tcW w:w="24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74FB" w:rsidRDefault="00E574FB"/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74FB" w:rsidRDefault="00E574FB"/>
        </w:tc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74FB" w:rsidRDefault="00E574FB"/>
        </w:tc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2020 год</w:t>
            </w:r>
          </w:p>
        </w:tc>
      </w:tr>
      <w:tr w:rsidR="00E574F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74FB" w:rsidRDefault="00E574FB"/>
        </w:tc>
        <w:tc>
          <w:tcPr>
            <w:tcW w:w="24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74FB" w:rsidRDefault="00E574FB"/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74FB" w:rsidRDefault="00E574FB"/>
        </w:tc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74FB" w:rsidRDefault="00E574FB"/>
        </w:tc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74FB" w:rsidRDefault="00E574FB"/>
        </w:tc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74FB" w:rsidRDefault="00E574FB"/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план</w:t>
            </w:r>
          </w:p>
        </w:tc>
      </w:tr>
      <w:tr w:rsidR="00E574F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13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1163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Создание условий для воспитания гражданственности и патриотизма, содействие межкультурному и межконфессиональному диалогу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Количество действующих патриотических клубов, в том числе детских и молодежных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показатели статистического наблюдения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168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116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Популяризация здорового образа жизни, культуры безопасности жизнедеятельности, традиционных семейных ценностей и ответственного родительства, оказание помощи подросткам и молодежи, оказавшимся в трудной жизненной ситуации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Доля молодых людей, вовлеченных в мероприятия, направленные на популяризацию здорового образа жизни, культуры безопасности в молодежной среде, в общей численности молодежи края в возрасте 14 - 30 лет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показатели статистического наблюдения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23,5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  <w:outlineLvl w:val="2"/>
            </w:pPr>
            <w:r>
              <w:lastRenderedPageBreak/>
              <w:t>3.</w:t>
            </w:r>
          </w:p>
        </w:tc>
        <w:tc>
          <w:tcPr>
            <w:tcW w:w="116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Совершенствование системы вовлечения молодежи в социальную практику и добровольчество, поддержка молодежных инициатив и талантливой молодежи, повышение эффективности использования информационной инфраструктуры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Доля молодых людей, вовлеченных в деятельность детских и молодежных общественных объединений, в общей численности молодежи края 14 - 30 лет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показатели статистического наблюдения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30,0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Доля молодых людей, вовлеченных в добровольческую деятельность, в общей численности молодежи края 14 - 30 лет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показатели статистического наблюдения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9,5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Доля реализованных проектов и программ в области государственной молодежной политики от общего числа заявленных проектов и программ в рамках грантовых конкурсов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расчет на основе первичных данных сбора оперативной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54,2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54,8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55,0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 xml:space="preserve">Доля молодых людей, вовлеченных в деятельность инновационной, научно-технической и творческой </w:t>
            </w:r>
            <w:r>
              <w:lastRenderedPageBreak/>
              <w:t>направленности, в общей численности молодежи края в возрасте 14 - 30 лет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lastRenderedPageBreak/>
              <w:t>- " 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показатели статистического наблюдения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14,0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116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Содействие трудоустройству, занятости молодежи, вовлечение молодежи в предпринимательскую деятельность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Доля молодых людей, принимающих участие в деятельности студенческих отрядов, в общей численности обучающихся в профессиональных образовательных организациях края и образовательных организациях высшего образования края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расчет на основе первичных данных сбора оперативной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2,5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bookmarkStart w:id="2" w:name="P482"/>
            <w:bookmarkEnd w:id="2"/>
            <w:r>
              <w:t>4.2.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молодежного предпринимательства, получившими государственную поддержку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расчет на основе первичных данных сбора оперативной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96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 xml:space="preserve">Количество субъектов малого </w:t>
            </w:r>
            <w:r>
              <w:lastRenderedPageBreak/>
              <w:t>предпринимательства, созданных физическими лицами в возрасте до 30 лет (включительно), вовлеченными в реализацию мероприятий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lastRenderedPageBreak/>
              <w:t>- " 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 xml:space="preserve">расчет на основе первичных </w:t>
            </w:r>
            <w:r>
              <w:lastRenderedPageBreak/>
              <w:t>данных сбора оперативной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96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Количество физических лиц в возрасте до 30 лет (включительно), завершивших обучение, направленное на приобретение навыков ведения бизнеса и создания малых и средних предприятий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расчет на основе первичных данных сбора оперативной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947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bookmarkStart w:id="3" w:name="P521"/>
            <w:bookmarkEnd w:id="3"/>
            <w:r>
              <w:t>4.5.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Количество физических лиц в возрасте до 30 лет (включительно), вовлеченных в реализацию мероприятий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расчет на основе первичных данных сбора оперативной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2316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2548</w:t>
            </w:r>
          </w:p>
        </w:tc>
      </w:tr>
    </w:tbl>
    <w:p w:rsidR="00E574FB" w:rsidRDefault="00E574FB">
      <w:pPr>
        <w:sectPr w:rsidR="00E574F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574FB" w:rsidRDefault="00E574FB">
      <w:pPr>
        <w:pStyle w:val="ConsPlusNormal"/>
        <w:jc w:val="both"/>
      </w:pPr>
    </w:p>
    <w:p w:rsidR="00E574FB" w:rsidRDefault="00E574FB">
      <w:pPr>
        <w:pStyle w:val="ConsPlusNormal"/>
        <w:jc w:val="both"/>
      </w:pPr>
    </w:p>
    <w:p w:rsidR="00E574FB" w:rsidRDefault="00E574FB">
      <w:pPr>
        <w:pStyle w:val="ConsPlusNormal"/>
        <w:jc w:val="both"/>
      </w:pPr>
    </w:p>
    <w:p w:rsidR="00E574FB" w:rsidRDefault="00E574FB">
      <w:pPr>
        <w:pStyle w:val="ConsPlusNormal"/>
        <w:jc w:val="both"/>
      </w:pPr>
    </w:p>
    <w:p w:rsidR="00E574FB" w:rsidRDefault="00E574FB">
      <w:pPr>
        <w:pStyle w:val="ConsPlusNormal"/>
        <w:jc w:val="both"/>
      </w:pPr>
    </w:p>
    <w:p w:rsidR="00E574FB" w:rsidRDefault="00E574FB">
      <w:pPr>
        <w:pStyle w:val="ConsPlusNormal"/>
        <w:jc w:val="right"/>
        <w:outlineLvl w:val="1"/>
      </w:pPr>
      <w:r>
        <w:t>Приложение N 2</w:t>
      </w:r>
    </w:p>
    <w:p w:rsidR="00E574FB" w:rsidRDefault="00E574FB">
      <w:pPr>
        <w:pStyle w:val="ConsPlusNormal"/>
        <w:jc w:val="right"/>
      </w:pPr>
      <w:r>
        <w:t>к Государственной программе</w:t>
      </w:r>
    </w:p>
    <w:p w:rsidR="00E574FB" w:rsidRDefault="00E574FB">
      <w:pPr>
        <w:pStyle w:val="ConsPlusNormal"/>
        <w:jc w:val="right"/>
      </w:pPr>
      <w:r>
        <w:t>Хабаровского края "Развитие молодежной</w:t>
      </w:r>
    </w:p>
    <w:p w:rsidR="00E574FB" w:rsidRDefault="00E574FB">
      <w:pPr>
        <w:pStyle w:val="ConsPlusNormal"/>
        <w:jc w:val="right"/>
      </w:pPr>
      <w:r>
        <w:t>политики в Хабаровском крае"</w:t>
      </w:r>
    </w:p>
    <w:p w:rsidR="00E574FB" w:rsidRDefault="00E574FB">
      <w:pPr>
        <w:pStyle w:val="ConsPlusNormal"/>
        <w:jc w:val="both"/>
      </w:pPr>
    </w:p>
    <w:p w:rsidR="00E574FB" w:rsidRDefault="00E574FB">
      <w:pPr>
        <w:pStyle w:val="ConsPlusTitle"/>
        <w:jc w:val="center"/>
      </w:pPr>
      <w:bookmarkStart w:id="4" w:name="P544"/>
      <w:bookmarkEnd w:id="4"/>
      <w:r>
        <w:t>МЕТОДИКА</w:t>
      </w:r>
    </w:p>
    <w:p w:rsidR="00E574FB" w:rsidRDefault="00E574FB">
      <w:pPr>
        <w:pStyle w:val="ConsPlusTitle"/>
        <w:jc w:val="center"/>
      </w:pPr>
      <w:r>
        <w:t>РАСЧЕТА ПОКАЗАТЕЛЕЙ (ИНДИКАТОРОВ) ОСНОВНЫХ МЕРОПРИЯТИЙ</w:t>
      </w:r>
    </w:p>
    <w:p w:rsidR="00E574FB" w:rsidRDefault="00E574FB">
      <w:pPr>
        <w:pStyle w:val="ConsPlusTitle"/>
        <w:jc w:val="center"/>
      </w:pPr>
      <w:r>
        <w:t>ГОСУДАРСТВЕННОЙ ПРОГРАММЫ ХАБАРОВСКОГО КРАЯ "РАЗВИТИЕ</w:t>
      </w:r>
    </w:p>
    <w:p w:rsidR="00E574FB" w:rsidRDefault="00E574FB">
      <w:pPr>
        <w:pStyle w:val="ConsPlusTitle"/>
        <w:jc w:val="center"/>
      </w:pPr>
      <w:r>
        <w:t>МОЛОДЕЖНОЙ ПОЛИТИКИ В ХАБАРОВСКОМ КРАЕ"</w:t>
      </w:r>
    </w:p>
    <w:p w:rsidR="00E574FB" w:rsidRDefault="00E574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74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74FB" w:rsidRDefault="00E574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74FB" w:rsidRDefault="00E574F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Хабаровского края</w:t>
            </w:r>
          </w:p>
          <w:p w:rsidR="00E574FB" w:rsidRDefault="00E574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18.12.2017 </w:t>
            </w:r>
            <w:hyperlink r:id="rId29" w:history="1">
              <w:r>
                <w:rPr>
                  <w:color w:val="0000FF"/>
                </w:rPr>
                <w:t>N 502-пр</w:t>
              </w:r>
            </w:hyperlink>
            <w:r>
              <w:rPr>
                <w:color w:val="392C69"/>
              </w:rPr>
              <w:t xml:space="preserve">, от 22.10.2018 </w:t>
            </w:r>
            <w:hyperlink r:id="rId30" w:history="1">
              <w:r>
                <w:rPr>
                  <w:color w:val="0000FF"/>
                </w:rPr>
                <w:t>N 363-пр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574FB" w:rsidRDefault="00E574FB">
      <w:pPr>
        <w:pStyle w:val="ConsPlusNormal"/>
        <w:jc w:val="both"/>
      </w:pPr>
    </w:p>
    <w:p w:rsidR="00E574FB" w:rsidRDefault="00E574FB">
      <w:pPr>
        <w:pStyle w:val="ConsPlusNormal"/>
        <w:ind w:firstLine="540"/>
        <w:jc w:val="both"/>
      </w:pPr>
      <w:r>
        <w:t xml:space="preserve">Расчет показателей (индикаторов) основных мероприятий, предусмотренных </w:t>
      </w:r>
      <w:hyperlink w:anchor="P343" w:history="1">
        <w:r>
          <w:rPr>
            <w:color w:val="0000FF"/>
          </w:rPr>
          <w:t>приложением N 1</w:t>
        </w:r>
      </w:hyperlink>
      <w:r>
        <w:t xml:space="preserve"> к государственной программе Хабаровского края "Развитие молодежной политики в Хабаровском крае", производится в соответствии со следующей методикой: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 xml:space="preserve">1) </w:t>
      </w:r>
      <w:hyperlink w:anchor="P343" w:history="1">
        <w:r>
          <w:rPr>
            <w:color w:val="0000FF"/>
          </w:rPr>
          <w:t>показатель 1.1</w:t>
        </w:r>
      </w:hyperlink>
      <w:r>
        <w:t xml:space="preserve"> "Количество действующих патриотических клубов, в том числе детских и молодежных" рассчитывается на основе данных, представленных органами местного самоуправления, ответственными за работу с молодежью, на основании годовой </w:t>
      </w:r>
      <w:hyperlink r:id="rId31" w:history="1">
        <w:r>
          <w:rPr>
            <w:color w:val="0000FF"/>
          </w:rPr>
          <w:t>формы</w:t>
        </w:r>
      </w:hyperlink>
      <w:r>
        <w:t xml:space="preserve"> федерального статистического наблюдения N 1-молодежь "Сведения о сфере государственной молодежной политики" (раздел 1, столбец 8, </w:t>
      </w:r>
      <w:hyperlink r:id="rId32" w:history="1">
        <w:r>
          <w:rPr>
            <w:color w:val="0000FF"/>
          </w:rPr>
          <w:t>строка 18</w:t>
        </w:r>
      </w:hyperlink>
      <w:r>
        <w:t>), утвержденной Приказом Федеральной службы государственной статистики от 28 марта 2016 г. N 154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в сфере государственной молодежной политики" (далее - приказ Федеральной службы государственной статистики от 28 марта 2016 г. N 154);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 xml:space="preserve">2) </w:t>
      </w:r>
      <w:hyperlink w:anchor="P343" w:history="1">
        <w:r>
          <w:rPr>
            <w:color w:val="0000FF"/>
          </w:rPr>
          <w:t>показатель 2.1</w:t>
        </w:r>
      </w:hyperlink>
      <w:r>
        <w:t xml:space="preserve"> "Доля молодых людей, вовлеченных в мероприятия, направленные на популяризацию здорового образа жизни, культуры безопасности в молодежной среде, в общей численности молодежи края в возрасте 14 - 30 лет" рассчитывается на основе данных, представленных органами местного самоуправления, ответственными за работу с молодежью, на основании годовой </w:t>
      </w:r>
      <w:hyperlink r:id="rId33" w:history="1">
        <w:r>
          <w:rPr>
            <w:color w:val="0000FF"/>
          </w:rPr>
          <w:t>формы</w:t>
        </w:r>
      </w:hyperlink>
      <w:r>
        <w:t xml:space="preserve"> федерального статистического наблюдения N 1-молодежь "Сведения о сфере государственной молодежной политики" (раздел 1, столбец 7, </w:t>
      </w:r>
      <w:hyperlink r:id="rId34" w:history="1">
        <w:r>
          <w:rPr>
            <w:color w:val="0000FF"/>
          </w:rPr>
          <w:t>строка 26</w:t>
        </w:r>
      </w:hyperlink>
      <w:r>
        <w:t>), утвержденной Приказом Федеральной службы государственной статистики от 28 марта 2016 г. N 154;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 xml:space="preserve">3) </w:t>
      </w:r>
      <w:hyperlink w:anchor="P343" w:history="1">
        <w:r>
          <w:rPr>
            <w:color w:val="0000FF"/>
          </w:rPr>
          <w:t>показатель 3.1</w:t>
        </w:r>
      </w:hyperlink>
      <w:r>
        <w:t xml:space="preserve"> "Доля молодых людей, вовлеченных в деятельность детских и молодежных общественных объединений, в общей численности молодежи края в возрасте 14 - 30 лет" рассчитывается на основе данных комитета по молодежной политике Правительства края, а также данных, представленных органами местного самоуправления, ответственными за работу с молодежью, на основании годовой </w:t>
      </w:r>
      <w:hyperlink r:id="rId35" w:history="1">
        <w:r>
          <w:rPr>
            <w:color w:val="0000FF"/>
          </w:rPr>
          <w:t>формы</w:t>
        </w:r>
      </w:hyperlink>
      <w:r>
        <w:t xml:space="preserve"> федерального статистического наблюдения N 1-молодежь "Сведения о сфере государственной молодежной политики" (раздел 4, столбцы 7, 8, </w:t>
      </w:r>
      <w:hyperlink r:id="rId36" w:history="1">
        <w:r>
          <w:rPr>
            <w:color w:val="0000FF"/>
          </w:rPr>
          <w:t>строка 46</w:t>
        </w:r>
      </w:hyperlink>
      <w:r>
        <w:t>), утвержденной Приказом Федеральной службы государственной статистики от 28 марта 2016 г. N 154;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 xml:space="preserve">4) </w:t>
      </w:r>
      <w:hyperlink w:anchor="P343" w:history="1">
        <w:r>
          <w:rPr>
            <w:color w:val="0000FF"/>
          </w:rPr>
          <w:t>показатель 3.2</w:t>
        </w:r>
      </w:hyperlink>
      <w:r>
        <w:t xml:space="preserve"> "Доля молодых людей, вовлеченных в добровольческую деятельность, в общей численности молодежи края в возрасте 14 - 30 лет" рассчитывается на основе данных, представленных органами местного самоуправления, ответственными за работу с молодежью, на основании годовой </w:t>
      </w:r>
      <w:hyperlink r:id="rId37" w:history="1">
        <w:r>
          <w:rPr>
            <w:color w:val="0000FF"/>
          </w:rPr>
          <w:t>формы</w:t>
        </w:r>
      </w:hyperlink>
      <w:r>
        <w:t xml:space="preserve"> федерального статистического наблюдения N 1-молодежь "Сведения о </w:t>
      </w:r>
      <w:r>
        <w:lastRenderedPageBreak/>
        <w:t xml:space="preserve">сфере государственной молодежной политики" (раздел 1, столбец 7, </w:t>
      </w:r>
      <w:hyperlink r:id="rId38" w:history="1">
        <w:r>
          <w:rPr>
            <w:color w:val="0000FF"/>
          </w:rPr>
          <w:t>строка 25</w:t>
        </w:r>
      </w:hyperlink>
      <w:r>
        <w:t>), утвержденной Приказом Федеральной службы государственной статистики от 28 марта 2016 г. N 154;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 xml:space="preserve">5) </w:t>
      </w:r>
      <w:hyperlink w:anchor="P343" w:history="1">
        <w:r>
          <w:rPr>
            <w:color w:val="0000FF"/>
          </w:rPr>
          <w:t>показатель 3.3</w:t>
        </w:r>
      </w:hyperlink>
      <w:r>
        <w:t xml:space="preserve"> "Доля реализованных проектов и программ в области государственной молодежной политики от общего числа заявленных проектов и программ в рамках грантовых конкурсов" рассчитывается как процентное отношение числа реализованных проектов и программ в области государственной молодежной политики (далее - проекты) к общему числу заявленных проектов. Количество реализованных проектов, а также количество заявленных проектов рассчитывается на основании решений конкурсных (экспертных) комиссий по рассмотрению заявок в соответствии с нормативными правовыми актами края (источник данных - комитет по молодежной политике Правительства края);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 xml:space="preserve">6) </w:t>
      </w:r>
      <w:hyperlink w:anchor="P343" w:history="1">
        <w:r>
          <w:rPr>
            <w:color w:val="0000FF"/>
          </w:rPr>
          <w:t>показатель 3.4</w:t>
        </w:r>
      </w:hyperlink>
      <w:r>
        <w:t xml:space="preserve"> "Доля молодых людей, вовлеченных в деятельность инновационной, научно-технической и творческой направленности, в общей численности молодежи края в возрасте 14 - 30 лет" рассчитывается на основе данных, представленных органами местного самоуправления, ответственными за работу с молодежью, на основании годовой </w:t>
      </w:r>
      <w:hyperlink r:id="rId39" w:history="1">
        <w:r>
          <w:rPr>
            <w:color w:val="0000FF"/>
          </w:rPr>
          <w:t>формы</w:t>
        </w:r>
      </w:hyperlink>
      <w:r>
        <w:t xml:space="preserve"> федерального статистического наблюдения N 1-молодежь "Сведения о сфере государственной молодежной политики" (раздел 1, столбец 7, </w:t>
      </w:r>
      <w:hyperlink r:id="rId40" w:history="1">
        <w:r>
          <w:rPr>
            <w:color w:val="0000FF"/>
          </w:rPr>
          <w:t>строки 01</w:t>
        </w:r>
      </w:hyperlink>
      <w:r>
        <w:t xml:space="preserve">, </w:t>
      </w:r>
      <w:hyperlink r:id="rId41" w:history="1">
        <w:r>
          <w:rPr>
            <w:color w:val="0000FF"/>
          </w:rPr>
          <w:t>13</w:t>
        </w:r>
      </w:hyperlink>
      <w:r>
        <w:t>), утвержденной Приказом Федеральной службы государственной статистики от 28 марта 2016 г. N 154;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 xml:space="preserve">7) </w:t>
      </w:r>
      <w:hyperlink w:anchor="P343" w:history="1">
        <w:r>
          <w:rPr>
            <w:color w:val="0000FF"/>
          </w:rPr>
          <w:t>показатель 4.1</w:t>
        </w:r>
      </w:hyperlink>
      <w:r>
        <w:t xml:space="preserve"> "Доля молодых людей, принимающих участие в деятельности студенческих отрядов, в общей численности обучающихся в профессиональных образовательных организациях края и образовательных организациях высшего образования края" рассчитывается как процентное отношение числа молодых людей, принимающих участие в деятельности студенческих отрядов, к общему числу учащихся профессиональных образовательных организаций края и образовательных организаций высшего образования края. Сведения о числе молодых людей, принимающих участие в деятельности студенческих отрядов, определяются на основе данных Хабаровского регионального отделения молодежной общероссийской общественной организации "Российские Студенческие Отряды". Сведения о числе обучающихся в профессиональных образовательных организациях края и образовательных организациях высшего образования края определяются исходя из данных, представленных министерством образования и науки края (источник данных - комитет по молодежной политике Правительства края).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 xml:space="preserve">8) </w:t>
      </w:r>
      <w:hyperlink w:anchor="P482" w:history="1">
        <w:r>
          <w:rPr>
            <w:color w:val="0000FF"/>
          </w:rPr>
          <w:t>показатели 4.2</w:t>
        </w:r>
      </w:hyperlink>
      <w:r>
        <w:t xml:space="preserve"> - </w:t>
      </w:r>
      <w:hyperlink w:anchor="P521" w:history="1">
        <w:r>
          <w:rPr>
            <w:color w:val="0000FF"/>
          </w:rPr>
          <w:t>4.5</w:t>
        </w:r>
      </w:hyperlink>
      <w:r>
        <w:t xml:space="preserve"> определяются комитетом по молодежной политике Правительства края путем подсчета количества физических лиц в возрасте до 30 лет (включительно), задействованных в реализации мероприятия по содействию развитию молодежного предпринимательства, на основании оперативных данных.</w:t>
      </w:r>
    </w:p>
    <w:p w:rsidR="00E574FB" w:rsidRDefault="00E574FB">
      <w:pPr>
        <w:pStyle w:val="ConsPlusNormal"/>
        <w:jc w:val="both"/>
      </w:pPr>
      <w:r>
        <w:t xml:space="preserve">(пп. 8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22.10.2018 N 363-пр)</w:t>
      </w:r>
    </w:p>
    <w:p w:rsidR="00E574FB" w:rsidRDefault="00E574FB">
      <w:pPr>
        <w:pStyle w:val="ConsPlusNormal"/>
        <w:jc w:val="both"/>
      </w:pPr>
    </w:p>
    <w:p w:rsidR="00E574FB" w:rsidRDefault="00E574FB">
      <w:pPr>
        <w:pStyle w:val="ConsPlusNormal"/>
        <w:jc w:val="both"/>
      </w:pPr>
    </w:p>
    <w:p w:rsidR="00E574FB" w:rsidRDefault="00E574FB">
      <w:pPr>
        <w:pStyle w:val="ConsPlusNormal"/>
        <w:jc w:val="both"/>
      </w:pPr>
    </w:p>
    <w:p w:rsidR="00E574FB" w:rsidRDefault="00E574FB">
      <w:pPr>
        <w:pStyle w:val="ConsPlusNormal"/>
        <w:jc w:val="both"/>
      </w:pPr>
    </w:p>
    <w:p w:rsidR="00E574FB" w:rsidRDefault="00E574FB">
      <w:pPr>
        <w:pStyle w:val="ConsPlusNormal"/>
        <w:jc w:val="both"/>
      </w:pPr>
    </w:p>
    <w:p w:rsidR="00E574FB" w:rsidRDefault="00E574FB">
      <w:pPr>
        <w:pStyle w:val="ConsPlusNormal"/>
        <w:jc w:val="right"/>
        <w:outlineLvl w:val="1"/>
      </w:pPr>
      <w:r>
        <w:t>Приложение N 3</w:t>
      </w:r>
    </w:p>
    <w:p w:rsidR="00E574FB" w:rsidRDefault="00E574FB">
      <w:pPr>
        <w:pStyle w:val="ConsPlusNormal"/>
        <w:jc w:val="right"/>
      </w:pPr>
      <w:r>
        <w:t>к Государственной программе</w:t>
      </w:r>
    </w:p>
    <w:p w:rsidR="00E574FB" w:rsidRDefault="00E574FB">
      <w:pPr>
        <w:pStyle w:val="ConsPlusNormal"/>
        <w:jc w:val="right"/>
      </w:pPr>
      <w:r>
        <w:t>Хабаровского края "Развитие молодежной</w:t>
      </w:r>
    </w:p>
    <w:p w:rsidR="00E574FB" w:rsidRDefault="00E574FB">
      <w:pPr>
        <w:pStyle w:val="ConsPlusNormal"/>
        <w:jc w:val="right"/>
      </w:pPr>
      <w:r>
        <w:t>политики в Хабаровском крае"</w:t>
      </w:r>
    </w:p>
    <w:p w:rsidR="00E574FB" w:rsidRDefault="00E574FB">
      <w:pPr>
        <w:pStyle w:val="ConsPlusNormal"/>
        <w:jc w:val="both"/>
      </w:pPr>
    </w:p>
    <w:p w:rsidR="00E574FB" w:rsidRDefault="00E574FB">
      <w:pPr>
        <w:pStyle w:val="ConsPlusTitle"/>
        <w:jc w:val="center"/>
      </w:pPr>
      <w:bookmarkStart w:id="5" w:name="P572"/>
      <w:bookmarkEnd w:id="5"/>
      <w:r>
        <w:t>ПЕРЕЧЕНЬ</w:t>
      </w:r>
    </w:p>
    <w:p w:rsidR="00E574FB" w:rsidRDefault="00E574FB">
      <w:pPr>
        <w:pStyle w:val="ConsPlusTitle"/>
        <w:jc w:val="center"/>
      </w:pPr>
      <w:r>
        <w:t>ОСНОВНЫХ МЕРОПРИЯТИЙ ГОСУДАРСТВЕННОЙ ПРОГРАММЫ ХАБАРОВСКОГО</w:t>
      </w:r>
    </w:p>
    <w:p w:rsidR="00E574FB" w:rsidRDefault="00E574FB">
      <w:pPr>
        <w:pStyle w:val="ConsPlusTitle"/>
        <w:jc w:val="center"/>
      </w:pPr>
      <w:r>
        <w:t>КРАЯ "РАЗВИТИЕ МОЛОДЕЖНОЙ ПОЛИТИКИ В ХАБАРОВСКОМ КРАЕ"</w:t>
      </w:r>
    </w:p>
    <w:p w:rsidR="00E574FB" w:rsidRDefault="00E574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74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74FB" w:rsidRDefault="00E574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74FB" w:rsidRDefault="00E574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E574FB" w:rsidRDefault="00E574F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22.10.2018 N 363-пр)</w:t>
            </w:r>
          </w:p>
        </w:tc>
      </w:tr>
    </w:tbl>
    <w:p w:rsidR="00E574FB" w:rsidRDefault="00E574FB">
      <w:pPr>
        <w:pStyle w:val="ConsPlusNormal"/>
        <w:jc w:val="both"/>
      </w:pPr>
    </w:p>
    <w:p w:rsidR="00E574FB" w:rsidRDefault="00E574FB">
      <w:pPr>
        <w:sectPr w:rsidR="00E574F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402"/>
        <w:gridCol w:w="1814"/>
        <w:gridCol w:w="1361"/>
        <w:gridCol w:w="2891"/>
        <w:gridCol w:w="2824"/>
      </w:tblGrid>
      <w:tr w:rsidR="00E574F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Наименование основного мероприятия, мероприятия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Срок реализации (годы)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Непосредственный результат реализации основного мероприятия (краткое описание)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Последствия нереализации основного мероприятия</w:t>
            </w:r>
          </w:p>
        </w:tc>
      </w:tr>
      <w:tr w:rsidR="00E574F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6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122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Создание условий для воспитания гражданственности и патриотизма, содействие межкультурному и межконфессиональному диалогу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Организация работы по присуждению премий Губернатора Хабаровского края лучшим военнослужащим, проходящим военную службу на территории Хабаровского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комитет по молодежной политике Правительства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присуждение премий Губернатора края 30 лучшим военнослужащим (ежегодно), проходящим военную службу на территории края, популяризация военной службы, повышение престижа военной службы и эффективности воспитательной работы среди военнослужащих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снижение патриотических качеств молодежи, снижение мотивации к военной службе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Организация и проведение военно-спортивных игр, фестивалей, массовых молодежных акций и мероприятий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комитет по молодежной политике Правительства края, органы местного самоуправления (по согласованию)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увеличение количества клубов и объединений патриотической направленности в Хабаровском крае на три процента ежегодно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увеличение опасности проявления межэтнических и межнациональных и экстремистских настроений в молодежной среде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 xml:space="preserve">Организация и проведение мероприятий патриотической </w:t>
            </w:r>
            <w:r>
              <w:lastRenderedPageBreak/>
              <w:t>направленности, посвященных памятным датам истории России и Хабаровского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lastRenderedPageBreak/>
              <w:t>- " 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 xml:space="preserve">увеличение числа молодежи, вовлекаемой в </w:t>
            </w:r>
            <w:r>
              <w:lastRenderedPageBreak/>
              <w:t>мероприятия патриотической направленности, распространение патриотических ценностей среди молодежи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lastRenderedPageBreak/>
              <w:t xml:space="preserve">снижение числа молодежи, вовлекаемой в </w:t>
            </w:r>
            <w:r>
              <w:lastRenderedPageBreak/>
              <w:t>мероприятия патриотической направленности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Организация и проведение конкурсов по патриотическому воспитанию детей и молодежи среди военно-патриотических клубов и объединений, муниципальных образований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совершенствование деятельности органов местного самоуправления, патриотических клубов и объединений в сфере патриотического воспитания детей и молодежи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снижение уровня организации работы с детьми и молодежью в сфере патриотического воспитания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Проведение круглых столов и семинаров по вопросам гармонизации межэтнических отношений в молодежной среде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снижение девиантных и криминальных проявлений в молодежной среде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рост асоциальных проявлений, в том числе экстремистской направленности в молодежной среде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Организация молодежных акций, направленных на развитие созидательных межэтнических отношений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комитет по молодежной политике Правительства края, органы местного самоуправления (по согласованию)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формирование толерантности и межнационального единства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увеличение количества правонарушений на почве межэтнических отношений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122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Популяризация здорового образа жизни, культуры безопасности жизнедеятельности, традиционных семейных ценностей и ответственного родительства, оказание помощи подросткам и молодежи, оказавшимся в трудной жизненной ситуации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 xml:space="preserve">Реализация социальных проектов, </w:t>
            </w:r>
            <w:r>
              <w:lastRenderedPageBreak/>
              <w:t>направленных на формирование ценностей здорового образа жизни, профилактику употребления психоактивных веществ в молодежной среде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lastRenderedPageBreak/>
              <w:t>- " 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 xml:space="preserve">увеличение доли детей и </w:t>
            </w:r>
            <w:r>
              <w:lastRenderedPageBreak/>
              <w:t>молодежи, занимающихся физкультурой и спортом, повышение информированности молодежи о последствиях рискованного поведения и возможностях сохранения здоровья, снижение доли детей и молодежи, употребляющих психоактивные вещества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lastRenderedPageBreak/>
              <w:t xml:space="preserve">ухудшение состояния </w:t>
            </w:r>
            <w:r>
              <w:lastRenderedPageBreak/>
              <w:t>физического и психического здоровья молодого поколения, увеличение доли детей и молодежи, употребляющих психоактивные вещества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Обеспечение деятельности краевого государственного учреждения, основной деятельностью которого является профилактика употребления псиахоактивных веществ в молодежной среде, поддержка молодой семьи, формирование ценностей здорового образа жизни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комитет по молодежной политике Правительства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формирование у подростков и молодежи позитивных установок и ценностных ориентаций, исключающих употребление психоактивных веществ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ухудшение состояния физического и психического здоровья молодого поколения, деформация ценностей материнства, отцовства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Организация и проведение семинаров, тренингов для психологов и супервизорских групп, для специалистов по профилактике употребления алкоголя, психоактивных веществ в молодежной среде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комитет по молодежной политике Правительства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повышение компетентности психологов и специалистов в вопросах борьбы с употреблением алкоголя, психоактивных веществ в молодежной среде, его последствиями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риск приобщения молодежи к опасным для здоровья зависимостям (наркомании, алкоголизму), снижение компетентности специалистов по работе с молодежью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 xml:space="preserve">Организация и проведение краевых молодежных акций, направленных на профилактику </w:t>
            </w:r>
            <w:r>
              <w:lastRenderedPageBreak/>
              <w:t>поведенческих болезней и формирование здорового образа жизни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lastRenderedPageBreak/>
              <w:t>- " 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 xml:space="preserve">расширение досуговой занятости как первичной профилактики </w:t>
            </w:r>
            <w:r>
              <w:lastRenderedPageBreak/>
              <w:t>поведенческих болезней молодежи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lastRenderedPageBreak/>
              <w:t>увеличение числа молодежи, выбирающей асоциальный образ жизни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Мероприятия, направленные на популяризацию традиционных семейных ценностей и ответственного родительства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комитет по молодежной политике Правительства края, органы местного самоуправления (по согласованию)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увеличение доли молодежи, ориентированной на создание семьи и рождение желанных и здоровых детей (ответственное родительство), снижение доли внебрачной рождаемости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снижение роли молодой семьи, увеличение количества молодых семей, находящихся в социально опасном положении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Организация и проведение на территории края акции "Всероссийская декада спорта и здоровья", направленной на создание условий для физического развития молодежи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министерство физической культуры и спорта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укрепление здоровья молодежи, социальная адаптация, снижение числа правонарушений среди подростков и молодежи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ухудшение здоровья молодого поколения, увеличение числа правонарушений в молодежной среде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Обеспечение деятельности Центра социальной реабилитации подростков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комитет по молодежной политике Правительства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снижение числа правонарушений среди несовершеннолетних подростков и молодых людей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увеличение числа правонарушений и преступлений в молодежной среде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Организация реабилитационных смен для подростков, оказавшихся в социально опасном положении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сокращение числа подростков, состоящих на учете в комиссиях по делам несовершеннолетних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увеличение числа подростков, состоящих на учете в комиссиях по делам несовершеннолетних, увеличение числа правонарушений и преступлений среди подростков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lastRenderedPageBreak/>
              <w:t>2.9.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Реализация пилотного проекта по организации служб медиации (примирения) в образовательных организациях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комитет по молодежной политике Правительства края, министерство образования и науки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снижение числа конфликтов и правонарушений среди подростков и молодежи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развитие конфликтов среди молодежи, рост правонарушений в молодежной среде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122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Совершенствование системы вовлечения молодежи в социальную практику и добровольчество, поддержка молодежных инициатив и талантливой молодежи, повышение эффективности использования информационной инфраструктуры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Оказание грантовой поддержки общественным организациям, реализующим проекты и программы в области государственной молодежной политики, в том числе проведение конкурса молодежных проектов на право получения грантов Губернатора Хабаровского края среди молодежных и детских общественных объединений, а также граждан Российской Федерации, проживающих на территории Хабаровского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комитет по молодежной политике Правительства края, органы местного самоуправления (по согласованию)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увеличение количества молодежи, вовлеченной в социальную деятельность, до 15 процентов от общего числа молодежи, реализация не менее пяти молодежных социальных проектов в крае ежегодно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снижение числа молодежи, вовлеченной в общественно-социальную деятельность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 xml:space="preserve">Конкурс молодежных проектов среди муниципальных образований Хабаровского края на право получения грантов Губернатора Хабаровского края в форме иных межбюджетных трансфертов из краевого бюджета </w:t>
            </w:r>
            <w:r>
              <w:lastRenderedPageBreak/>
              <w:t>на реализацию молодежных проектов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lastRenderedPageBreak/>
              <w:t>комитет по молодежной политике Правительства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 xml:space="preserve">увеличение количества молодежи, вовлеченной в социальную деятельность, до 15 процентов от общего числа молодежи, реализация не менее пяти молодежных социальных </w:t>
            </w:r>
            <w:r>
              <w:lastRenderedPageBreak/>
              <w:t>проектов в крае ежегодно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lastRenderedPageBreak/>
              <w:t>снижение числа молодежи, вовлеченной в общественно-социальную деятельность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Поддержка деятельности детских и молодежных общественных объединений, в том числе:</w:t>
            </w:r>
          </w:p>
          <w:p w:rsidR="00E574FB" w:rsidRDefault="00E574FB">
            <w:pPr>
              <w:pStyle w:val="ConsPlusNormal"/>
            </w:pPr>
            <w:r>
              <w:t>- организация и проведение краевых конкурсов, слетов для лидеров и руководителей детских и молодежных общественных объединений;</w:t>
            </w:r>
          </w:p>
          <w:p w:rsidR="00E574FB" w:rsidRDefault="00E574FB">
            <w:pPr>
              <w:pStyle w:val="ConsPlusNormal"/>
            </w:pPr>
            <w:r>
              <w:t>- организация работы Молодежного правительства края, молодежных советников;</w:t>
            </w:r>
          </w:p>
          <w:p w:rsidR="00E574FB" w:rsidRDefault="00E574FB">
            <w:pPr>
              <w:pStyle w:val="ConsPlusNormal"/>
            </w:pPr>
            <w:r>
              <w:t>- организация и проведение на территории края форумов молодежи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комитет по молодежной политике Правительства края, органы местного самоуправления края (по согласованию)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увеличение доли молодых людей, вовлеченных в деятельность детских и молодежных общественных объединений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снижение количества вовлеченных в деятельность детских и молодежных общественных объединений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Организация работы волонтерского (добровольческого) движения в Хабаровском крае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повышение общественной активности молодежи, активизация участия молодежи в жизни и делах общества, формирование у нее гражданской ответственности и активной жизненной позиции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снижение степени вовлечения молодежи в социальную практику, уменьшение числа волонтеров в крае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Совершенствование работы по развитию КВН-движения в Хабаровском крае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 xml:space="preserve">комитет по молодежной политике Правительства края, органы местного самоуправления </w:t>
            </w:r>
            <w:r>
              <w:lastRenderedPageBreak/>
              <w:t>края (по согласованию)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lastRenderedPageBreak/>
              <w:t>2017 - 2020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увеличение числа молодых людей, вовлеченных в творческую деятельность, молодых людей с активной жизненной позицией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снижение творческого потенциала молодежи, невовлеченность молодых людей в социальную практику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Организация мероприятий (конкурсов, фестивалей, олимпиад) научно-технической и творческой направленности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увеличение доли молодых людей, участвующих в мероприятиях (конкурсах, фестивалях, олимпиадах) научно-технической и творческой направленности, в общей численности молодежи края от 14 - 30 лет до 8 процентов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развитие миграционных настроений в молодежной среде, снижение рейтинга Хабаровского края по интеллектуальному и творческому развитию молодежи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Обеспечение участия молодежи в межрегиональных и всероссийских мероприятиях в сфере молодежной политики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комитет по молодежной политике Правительства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расширение межрегионального молодежного сотрудничества, укрепление добрососедских отношений и изучение опыта работы молодежных структур других регионов России, обмен лучшими методиками и технологиями в области молодежной политики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снижение потенциала развития молодежной политики, снижение степени интеграции региона в межрегиональные и всероссийские процессы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Организация международных молодежных обменов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комитет по молодежной политике Правительства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 xml:space="preserve">расширение международного молодежного сотрудничества, укрепление добрососедских отношений и изучение опыта работы молодежных структур других стран, обмен лучшими методиками и технологиями </w:t>
            </w:r>
            <w:r>
              <w:lastRenderedPageBreak/>
              <w:t>в области молодежной политики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lastRenderedPageBreak/>
              <w:t>снижение потенциала развития молодежной политики, снижение степени интеграции региона в международные процессы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Обеспечение деятельности краевых государственных учреждений молодежной политики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продвижение социально значимых инициатив молодежи, создание условий для социализации молодежи, снижение социальной напряженности в подростковой и молодежной среде, привлечение молодежи к общественно значимым формам самореализации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снижение потенциала молодежи региона, отсутствие возможностей полноценной социализации и самореализации, снижение числа молодых людей края, вовлеченных в проекты и программы в области государственной молодежной политики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Информационно-методическое обеспечение молодежной политики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комитет по молодежной политике Правительства края, министерство внутренней политики и информации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обеспечение доступности информации для молодежи как неотъемлемого условия ее успешной социализации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снижение уровня информированности населения о реализации основных направлений молодежной политики, неинформированность молодежи о реализуемых программах и проектах, снижение кадрового потенциала молодежной политики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Создание системы кадрового обеспечения молодежной политики, направленной на повышение стимулирования деятельности в области работы с детьми и молодежью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комитет по молодежной политике Правительства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сохранение кадрового потенциала, повышения уровня квалификации руководителей и специалистов по работе с детьми и молодежью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 xml:space="preserve">ухудшение качества организации работы с молодежью, отсутствие динамики роста числа руководителей и специалистов молодежной политики, снижение </w:t>
            </w:r>
            <w:r>
              <w:lastRenderedPageBreak/>
              <w:t>кадрового потенциала молодежной политики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lastRenderedPageBreak/>
              <w:t>3.12.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Создание многофункционального молодежного центра "Город Юности" &lt;1&gt;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комитет по молодежной политике Правительства края, министерство строительства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увеличение количества молодежи, вовлеченной в социальную деятельность, до 15 процентов от общего числа молодежи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снижение числа молодежи, вовлеченной в общественно-социальную деятельность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122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Содействие трудоустройству, занятости молодежи, вовлечение молодежи в предпринимательскую деятельность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Организация и проведение профильных смен для учащейся молодежи на базе подведомственных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комитет по молодежной политике Правительства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создание полноценных условий для отдыха, обучения и самореализации детей и молодежи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отсутствие условий для отдыха, обучения и самореализации детей и молодежи, в том числе в летний период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Организация работы по развитию студенческого трудового отрядного движения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успешное вовлечение молодежи в социальную и трудовую деятельность, профессиональная ориентация молодежи, приобретение первого опыта профессиональной трудовой деятельности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обострение проблемы занятости и профессиональной ориентации молодежи, снижение возможностей самореализации и социализации студенческой молодежи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Вовлечение несовершеннолетней молодежи в мероприятия по временной занятости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 xml:space="preserve">комитет по молодежной политике Правительства края, комитет по труду и занятости </w:t>
            </w:r>
            <w:r>
              <w:lastRenderedPageBreak/>
              <w:t>Правительства края, органы местного самоуправления (по согласованию)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lastRenderedPageBreak/>
              <w:t>2017 - 2020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 xml:space="preserve">успешная социализация молодежи в обществе, профессиональная ориентация и адаптация несовершеннолетних, в том числе оказавшихся в трудной </w:t>
            </w:r>
            <w:r>
              <w:lastRenderedPageBreak/>
              <w:t>жизненной ситуации, снижение правонарушений среди подростков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lastRenderedPageBreak/>
              <w:t>увеличение количества асоциальной молодежи, увеличение правонарушений среди подростков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Организация и проведение семинаров, форумов, конференций и других мероприятий, направленных на поддержку молодежи, занятой в различных отраслях экономики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комитет по молодежной политике Правительства края, органы местного самоуправления (по согласованию)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создание правовых, экономических и организационных условий и гарантий для самореализации личности молодого человека. Увеличение количества молодежи, занятой в различных отраслях экономики края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отсутствие взаимосвязи между органами власти и молодежью, занятой в различных отраслях экономики края, низкий уровень вовлеченности молодежи в социально-экономическое развитие региона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Содействие развитию молодежного предпринимательства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комитет по молодежной политике Правительства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2019 - 2020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сокращение числа безработной молодежи, увеличение степени удовлетворенности социально-экономической деятельностью молодых людей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непривлекательность предпринимательства в молодежной среде; рост процента молодежи в числе безработного населения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4.5.1.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Осуществление игровых, тренинговых и иных проектов, образовательных курсов, конкурсов среди молодежи в возрасте 14 - 17 лет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2019 - 2020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 xml:space="preserve">выявление молодых людей, имеющих способности к предпринимательской деятельности, вовлечение молодежи в предпринимательскую деятельность, количество вовлеченных не менее 500 </w:t>
            </w:r>
            <w:r>
              <w:lastRenderedPageBreak/>
              <w:t>человек в год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lastRenderedPageBreak/>
              <w:t>- " -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4.5.2.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Проведение информационной кампании, направленной на вовлечение молодежи в предпринимательскую деятельность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2019 - 2020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повышение престижа предпринимательской деятельности среди молодежи, увеличение количества молодых людей, вовлеченных в предпринимательскую деятельность, обеспечение регистрации потенциальных участников, не менее 2000 человек в год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4.5.3.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Проведение регионального этапа Всероссийского конкурса "Молодой предприниматель России"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комитет по молодежной политике Правительства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2019 - 2020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выявление молодых лидеров, имеющих способности к предпринимательской деятельности, отбор не менее 25 заявок в год на участие в конкурсе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непривлекательность предпринимательства в молодежной среде; рост процента молодежи в числе безработного населения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4.5.4.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Отбор физических лиц в возрасте до 30 лет (включительно), планирующих осуществлять предпринимательскую деятельность, в целях прохождения обучения по образовательным программам, направленным на приобретение навыков ведения бизнеса и создания малых и средних предприятий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2019 - 2020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 xml:space="preserve">выявление молодых лидеров, имеющих способности к предпринимательской деятельности; вовлечение молодежи в предпринимательскую деятельность, проведение тестирования не менее 2000 чел., в год из которых не менее 900 чел. пройдут собеседование, с целью </w:t>
            </w:r>
            <w:r>
              <w:lastRenderedPageBreak/>
              <w:t>дальнейшего включения в состав групп, допущенных к обучению по предпринимательству, количество допущенных до обучения - не менее 750 человек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lastRenderedPageBreak/>
              <w:t>- " -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4.5.5.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Организация обучения физических лиц в возрасте до 30 лет (включительно) по образовательным программам, направленным на приобретение навыков ведения бизнеса и создания малых и средних предприятий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комитет по молодежной политике Правительства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2019 - 2020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повышение грамотности молодежи в области ведения предпринимательской деятельности, увеличение количества субъектов малого и среднего предпринимательства, созданных физическими лицами в возрасте до 30 лет (включительно), прошедшими обучение, количество субъектов малого и среднего предпринимательства, созданных физическими лицами в возрасте до 30 лет (включительно) - не менее 75 единиц в год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непривлекательность предпринимательства в молодежной среде; рост процента молодежи в числе безработного населения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4.5.6.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Проведение конкурсов бизнес-проектов, проведение финального мероприятия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2019 - 2020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содействие развитию молодежного предпринимательства, создание не менее 75 единиц новых рабочих мест в год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lastRenderedPageBreak/>
              <w:t>4.5.7.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Оказание консультационных услуг физическим лицам в возрасте до 30 лет (включительно), а также субъектам молодежного предпринимательства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2019 - 2020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содействие развитию инфраструктуры поддержки молодежного предпринимательства; количество субъектов малого и среднего предпринимательства, воспользовавшихся консультационными услугами - не менее 400 единиц в год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4.5.8.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Обеспечение участия в межрегиональных, общероссийских и международных мероприятиях, направленных на поддержку и развитие молодежного предпринимательства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комитет по молодежной политике Правительства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2019 - 2020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содействие развитию молодежного предпринимательства, повышение уровня ведения бизнеса молодыми предпринимателями края; не менее 3 участников мероприятий в год от края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непривлекательность предпринимательства в молодежной среде; рост процента молодежи в числе безработного населения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4.5.9.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Осуществление мониторинга эффективности мероприятий, направленных на вовлечение молодежи в предпринимательскую деятельность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2019 - 2020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оптимизация мероприятий, направленных на вовлечение молодежи в предпринимательскую деятельность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</w:tr>
    </w:tbl>
    <w:p w:rsidR="00E574FB" w:rsidRDefault="00E574FB">
      <w:pPr>
        <w:sectPr w:rsidR="00E574F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574FB" w:rsidRDefault="00E574FB">
      <w:pPr>
        <w:pStyle w:val="ConsPlusNormal"/>
        <w:jc w:val="both"/>
      </w:pPr>
    </w:p>
    <w:p w:rsidR="00E574FB" w:rsidRDefault="00E574FB">
      <w:pPr>
        <w:pStyle w:val="ConsPlusNormal"/>
        <w:ind w:firstLine="540"/>
        <w:jc w:val="both"/>
      </w:pPr>
      <w:r>
        <w:t>--------------------------------</w:t>
      </w:r>
    </w:p>
    <w:p w:rsidR="00E574FB" w:rsidRDefault="00E574FB">
      <w:pPr>
        <w:pStyle w:val="ConsPlusNormal"/>
        <w:spacing w:before="220"/>
        <w:ind w:firstLine="540"/>
        <w:jc w:val="both"/>
      </w:pPr>
      <w:r>
        <w:t xml:space="preserve">&lt;1&gt; Сроки выполнения мероприятия зависят от внесения изменений в долгосрочный </w:t>
      </w:r>
      <w:hyperlink r:id="rId44" w:history="1">
        <w:r>
          <w:rPr>
            <w:color w:val="0000FF"/>
          </w:rPr>
          <w:t>план</w:t>
        </w:r>
      </w:hyperlink>
      <w:r>
        <w:t xml:space="preserve"> комплексного социально-экономического развития г. Комсомольска-на-Амуре, утвержденный Распоряжением Правительства Российской Федерации от 18.04.2016 N 704-р (далее - долгосрочный план), в части включения мероприятия в долгосрочный план.</w:t>
      </w:r>
    </w:p>
    <w:p w:rsidR="00E574FB" w:rsidRDefault="00E574FB">
      <w:pPr>
        <w:pStyle w:val="ConsPlusNormal"/>
        <w:jc w:val="both"/>
      </w:pPr>
    </w:p>
    <w:p w:rsidR="00E574FB" w:rsidRDefault="00E574FB">
      <w:pPr>
        <w:pStyle w:val="ConsPlusNormal"/>
        <w:jc w:val="both"/>
      </w:pPr>
    </w:p>
    <w:p w:rsidR="00E574FB" w:rsidRDefault="00E574FB">
      <w:pPr>
        <w:pStyle w:val="ConsPlusNormal"/>
        <w:jc w:val="both"/>
      </w:pPr>
    </w:p>
    <w:p w:rsidR="00E574FB" w:rsidRDefault="00E574FB">
      <w:pPr>
        <w:pStyle w:val="ConsPlusNormal"/>
        <w:jc w:val="both"/>
      </w:pPr>
    </w:p>
    <w:p w:rsidR="00E574FB" w:rsidRDefault="00E574FB">
      <w:pPr>
        <w:pStyle w:val="ConsPlusNormal"/>
        <w:jc w:val="both"/>
      </w:pPr>
    </w:p>
    <w:p w:rsidR="00E574FB" w:rsidRDefault="00E574FB">
      <w:pPr>
        <w:pStyle w:val="ConsPlusNormal"/>
        <w:jc w:val="right"/>
        <w:outlineLvl w:val="1"/>
      </w:pPr>
      <w:r>
        <w:t>Приложение N 4</w:t>
      </w:r>
    </w:p>
    <w:p w:rsidR="00E574FB" w:rsidRDefault="00E574FB">
      <w:pPr>
        <w:pStyle w:val="ConsPlusNormal"/>
        <w:jc w:val="right"/>
      </w:pPr>
      <w:r>
        <w:t>к Государственной программе</w:t>
      </w:r>
    </w:p>
    <w:p w:rsidR="00E574FB" w:rsidRDefault="00E574FB">
      <w:pPr>
        <w:pStyle w:val="ConsPlusNormal"/>
        <w:jc w:val="right"/>
      </w:pPr>
      <w:r>
        <w:t>Хабаровского края "Развитие молодежной</w:t>
      </w:r>
    </w:p>
    <w:p w:rsidR="00E574FB" w:rsidRDefault="00E574FB">
      <w:pPr>
        <w:pStyle w:val="ConsPlusNormal"/>
        <w:jc w:val="right"/>
      </w:pPr>
      <w:r>
        <w:t>политики в Хабаровском крае"</w:t>
      </w:r>
    </w:p>
    <w:p w:rsidR="00E574FB" w:rsidRDefault="00E574FB">
      <w:pPr>
        <w:pStyle w:val="ConsPlusNormal"/>
        <w:jc w:val="both"/>
      </w:pPr>
    </w:p>
    <w:p w:rsidR="00E574FB" w:rsidRDefault="00E574FB">
      <w:pPr>
        <w:pStyle w:val="ConsPlusTitle"/>
        <w:jc w:val="center"/>
      </w:pPr>
      <w:bookmarkStart w:id="6" w:name="P861"/>
      <w:bookmarkEnd w:id="6"/>
      <w:r>
        <w:t>РЕСУРСНОЕ ОБЕСПЕЧЕНИЕ</w:t>
      </w:r>
    </w:p>
    <w:p w:rsidR="00E574FB" w:rsidRDefault="00E574FB">
      <w:pPr>
        <w:pStyle w:val="ConsPlusTitle"/>
        <w:jc w:val="center"/>
      </w:pPr>
      <w:r>
        <w:t>РЕАЛИЗАЦИИ ГОСУДАРСТВЕННОЙ ПРОГРАММЫ ХАБАРОВСКОГО КРАЯ</w:t>
      </w:r>
    </w:p>
    <w:p w:rsidR="00E574FB" w:rsidRDefault="00E574FB">
      <w:pPr>
        <w:pStyle w:val="ConsPlusTitle"/>
        <w:jc w:val="center"/>
      </w:pPr>
      <w:r>
        <w:t>"РАЗВИТИЕ МОЛОДЕЖНОЙ ПОЛИТИКИ В ХАБАРОВСКОМ КРАЕ" ЗА СЧЕТ</w:t>
      </w:r>
    </w:p>
    <w:p w:rsidR="00E574FB" w:rsidRDefault="00E574FB">
      <w:pPr>
        <w:pStyle w:val="ConsPlusTitle"/>
        <w:jc w:val="center"/>
      </w:pPr>
      <w:r>
        <w:t>СРЕДСТВ КРАЕВОГО БЮДЖЕТА</w:t>
      </w:r>
    </w:p>
    <w:p w:rsidR="00E574FB" w:rsidRDefault="00E574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74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74FB" w:rsidRDefault="00E574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74FB" w:rsidRDefault="00E574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E574FB" w:rsidRDefault="00E574FB">
            <w:pPr>
              <w:pStyle w:val="ConsPlusNormal"/>
              <w:jc w:val="center"/>
            </w:pPr>
            <w:r>
              <w:rPr>
                <w:color w:val="392C69"/>
              </w:rPr>
              <w:t>от 22.10.2018 N 363-пр)</w:t>
            </w:r>
          </w:p>
        </w:tc>
      </w:tr>
    </w:tbl>
    <w:p w:rsidR="00E574FB" w:rsidRDefault="00E574F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005"/>
        <w:gridCol w:w="1757"/>
        <w:gridCol w:w="907"/>
        <w:gridCol w:w="907"/>
        <w:gridCol w:w="907"/>
        <w:gridCol w:w="850"/>
      </w:tblGrid>
      <w:tr w:rsidR="00E574FB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Наименование подпрограммы, основного мероприятия, мероприятия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35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Расходы по годам (млн. рублей)</w:t>
            </w:r>
          </w:p>
        </w:tc>
      </w:tr>
      <w:tr w:rsidR="00E574FB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74FB" w:rsidRDefault="00E574FB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74FB" w:rsidRDefault="00E574FB"/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2020</w:t>
            </w:r>
          </w:p>
        </w:tc>
      </w:tr>
      <w:tr w:rsidR="00E574F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7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273,96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310,19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166,11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167,94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в том числе средства краевого бюджета, источником финансового обеспечения которых являются средства федерального бюджета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2,28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2,31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комитет по молодежной политике Правительства края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273,96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310,19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166,11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167,94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  <w:outlineLvl w:val="2"/>
            </w:pPr>
            <w:r>
              <w:lastRenderedPageBreak/>
              <w:t>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Создание условий для воспитания гражданственности и патриотизма, содействие межкультурному и межконфессиональному диалогу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комитет по молодежной политике Правительства края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2,73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6,51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4,89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5,05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Организация работы по присуждению премий Губернатора Хабаровского края лучшим военнослужащим, проходящим военную службу на территории Хабаровского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0,34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0,37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Организация и проведение краевых военно-спортивных игр, фестивалей, массовых молодежных акций и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2,26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3,81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4,28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4,44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Организация и проведение мероприятий патриотической направленности, посвященных памятным датам истории России и Хабаровского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2,26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0,14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Организация и проведение краевых конкурсов по патриотическому воспитанию детей и молодежи среди военно-патриотических клубов и объединений муниципальных образований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Проведение круглых столов и семинаров по вопросам гармонизации межэтнических отношений в молодежной среде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0,05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Организация молодежных акций, направленных на развитие созидательных межэтнических отношений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0,05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 xml:space="preserve">Популяризация здорового образа жизни, культуры безопасности жизнедеятельности, традиционных семейных </w:t>
            </w:r>
            <w:r>
              <w:lastRenderedPageBreak/>
              <w:t>ценностей и ответственного родительства, оказание помощи подросткам и молодежи, оказавшимся в трудной жизненной ситуации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lastRenderedPageBreak/>
              <w:t>комитет по молодежной политике Правительства края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49,63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51,53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47,64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47,88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Реализация социальных проектов, направленных на формирование ценностей здорового образа жизни, профилактику употребления психоактивных веществ в молодежной среде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0,30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Обеспечение деятельности краевого государственного учреждения, основной деятельностью которого является профилактика употребления псиахоактивных веществ в молодежной среде, поддержка молодой семьи, формирование ценностей здорового образа жизни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32,98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32,33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29,81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29,81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Организация и проведение семинаров, тренингов для психологов и супервизорских групп, для специалистов по профилактике употребления алкоголя, психоактивных веществ в молодежной среде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0,06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Организация и проведение краевых молодежных акций, направленных на профилактику поведенческих болезней и формирование здорового образа жизни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0,12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Мероприятия, направленные на популяризацию традиционных семейных ценностей и ответственного родительства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комитет по молодежной политике Правительства края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0,02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Обеспечение деятельности Центра социальной реабилитации подростков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16,03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18,60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17,23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17,47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Организация реабилитационных смен для подростков, оказавшихся в социально опасном положении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0,10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lastRenderedPageBreak/>
              <w:t>2.8.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Реализация пилотного проекта по организации служб медиации (примирения) в образовательных организациях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Совершенствование системы вовлечения молодежи в социальную практику и добровольчество, поддержка молодежных инициатив и талантливой молодежи, повышение эффективности использования информационной инфраструктуры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220,81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251,74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110,45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111,75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Оказание грантовой поддержки общественным организациям, реализующим проекты и программы в области государственной молодежной политики, в том числе проведение конкурса молодежных проектов на право получения грантов Губернатора Хабаровского края среди молодежных и детских общественных объединений, а также граждан Российской Федерации, проживающих на территории Хабаровского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0,82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0,93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Конкурс молодежных проектов среди муниципальных образований Хабаровского края на право получения грантов Губернатора Хабаровского края в форме иных межбюджетных трансфертов из краевого бюджета на реализацию молодежных проектов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комитет по молодежной политике Правительства края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0,60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Поддержка деятельности детских и молодежных общественных объединений, в том числе:</w:t>
            </w:r>
          </w:p>
          <w:p w:rsidR="00E574FB" w:rsidRDefault="00E574FB">
            <w:pPr>
              <w:pStyle w:val="ConsPlusNormal"/>
              <w:jc w:val="both"/>
            </w:pPr>
            <w:r>
              <w:t xml:space="preserve">организация и проведение краевых конкурсов, слетов для лидеров и руководителей </w:t>
            </w:r>
            <w:r>
              <w:lastRenderedPageBreak/>
              <w:t>детских и молодежных общественных объединений;</w:t>
            </w:r>
          </w:p>
          <w:p w:rsidR="00E574FB" w:rsidRDefault="00E574FB">
            <w:pPr>
              <w:pStyle w:val="ConsPlusNormal"/>
              <w:jc w:val="both"/>
            </w:pPr>
            <w:r>
              <w:t>организация работы Молодежного правительства края;</w:t>
            </w:r>
          </w:p>
          <w:p w:rsidR="00E574FB" w:rsidRDefault="00E574FB">
            <w:pPr>
              <w:pStyle w:val="ConsPlusNormal"/>
              <w:jc w:val="both"/>
            </w:pPr>
            <w:r>
              <w:t>организация и проведение на территории края форумов молодежи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lastRenderedPageBreak/>
              <w:t>- " 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42,80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90,87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0,53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Организация работы волонтерского (добровольческого) движения Хабаровского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0,06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Совершенствование работы по развитию КВН-движения в Хабаровском крае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0,90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4,80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4,80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4,80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Организация мероприятий (конкурсов, фестивалей, олимпиад) научно-технической и творческой направленности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17,31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11,63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4,75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5,75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Обеспечение участия молодежи в межрегиональных и всероссийских мероприятиях в сфере молодежной политики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комитет по молодежной политике Правительства края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46,37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Организация международных молодежных обменов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0,80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2,10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2,10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Обеспечение деятельности краевых государственных учреждений молодежной политики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105,10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117,32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96,43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96,73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Информационно-методическое обеспечение молодежной политики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5,09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Создание системы кадрового обеспечения молодежной политики, направленной на повышение стимулирования деятельности в области работы с детьми и молодежью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0,90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0,25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Создание многофункционального молодежного центра "Город Юности"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 xml:space="preserve">комитет по молодежной политике Правительства края, </w:t>
            </w:r>
            <w:r>
              <w:lastRenderedPageBreak/>
              <w:t>министерство строительства края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lastRenderedPageBreak/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Содействие трудоустройству, занятости молодежи, вовлечение молодежи в предпринимательскую деятельность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комитет по молодежной политике Правительства края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0,79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0,41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3,13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3,26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Организация и проведение профильных смен для учащейся молодежи на базе подведомственных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комитет по молодежной политике Правительства края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0,26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Организация работы по развитию студенческого трудового отрядного движения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0,25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Вовлечение несовершеннолетней молодежи в мероприятия по временной занятости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Организация и проведение краевых семинаров, форумов, конференций и других мероприятий, направленных на поддержку молодежи, занятой в различных отраслях экономики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Содействие развитию молодежного предпринимательства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2,72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2,75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4.5.1.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Осуществление игровых, тренинговых и иных проектов, образовательных курсов, конкурсов среди молодежи в возрасте 14 - 17 лет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0,27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4.5.2.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Проведение информационной кампании, направленной на вовлечение молодежи в предпринимательскую деятельность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0,19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4.5.3.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Проведение регионального этапа Всероссийского конкурса "Молодой предприниматель России"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0,20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lastRenderedPageBreak/>
              <w:t>4.5.4.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Отбор физических лиц в возрасте до 30 лет (включительно), планирующих осуществлять предпринимательскую деятельность, в целях прохождения обучения по образовательным программам, направленным на приобретение навыков ведения бизнеса и создания малых и средних предприятий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комитет по молодежной политике Правительства края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0,20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4.5.5.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Организация обучения физических лиц в возрасте до 30 лет (включительно) по образовательным программам, направленным на приобретение навыков ведения бизнеса и создания малых и средних предприятий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1,11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1,11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4.5.6.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Проведение конкурсов бизнес-проектов, проведение финального мероприятия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0,25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4.5.7.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Оказание консультационных услуг физическим лицам в возрасте до 30 лет (включительно), а также субъектам молодежного предпринимательства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0,28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4.5.8.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Обеспечение участия в межрегиональных, общероссийских и международных мероприятиях, направленных на поддержку и развитие молодежного предпринимательства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0,19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4.5.9.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Осуществление мониторинга эффективности мероприятий, направленных на вовлечение молодежи в предпринимательскую деятельность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0,06</w:t>
            </w:r>
          </w:p>
        </w:tc>
      </w:tr>
    </w:tbl>
    <w:p w:rsidR="00E574FB" w:rsidRDefault="00E574FB">
      <w:pPr>
        <w:pStyle w:val="ConsPlusNormal"/>
        <w:jc w:val="both"/>
      </w:pPr>
    </w:p>
    <w:p w:rsidR="00E574FB" w:rsidRDefault="00E574FB">
      <w:pPr>
        <w:pStyle w:val="ConsPlusNormal"/>
        <w:jc w:val="both"/>
      </w:pPr>
    </w:p>
    <w:p w:rsidR="00E574FB" w:rsidRDefault="00E574FB">
      <w:pPr>
        <w:pStyle w:val="ConsPlusNormal"/>
        <w:jc w:val="both"/>
      </w:pPr>
    </w:p>
    <w:p w:rsidR="00E574FB" w:rsidRDefault="00E574FB">
      <w:pPr>
        <w:pStyle w:val="ConsPlusNormal"/>
        <w:jc w:val="both"/>
      </w:pPr>
    </w:p>
    <w:p w:rsidR="00E574FB" w:rsidRDefault="00E574FB">
      <w:pPr>
        <w:pStyle w:val="ConsPlusNormal"/>
        <w:jc w:val="both"/>
      </w:pPr>
    </w:p>
    <w:p w:rsidR="00E574FB" w:rsidRDefault="00E574FB">
      <w:pPr>
        <w:pStyle w:val="ConsPlusNormal"/>
        <w:jc w:val="right"/>
        <w:outlineLvl w:val="1"/>
      </w:pPr>
      <w:r>
        <w:t>Приложение N 5</w:t>
      </w:r>
    </w:p>
    <w:p w:rsidR="00E574FB" w:rsidRDefault="00E574FB">
      <w:pPr>
        <w:pStyle w:val="ConsPlusNormal"/>
        <w:jc w:val="right"/>
      </w:pPr>
      <w:r>
        <w:lastRenderedPageBreak/>
        <w:t>к Государственной программе</w:t>
      </w:r>
    </w:p>
    <w:p w:rsidR="00E574FB" w:rsidRDefault="00E574FB">
      <w:pPr>
        <w:pStyle w:val="ConsPlusNormal"/>
        <w:jc w:val="right"/>
      </w:pPr>
      <w:r>
        <w:t>Хабаровского края "Развитие молодежной</w:t>
      </w:r>
    </w:p>
    <w:p w:rsidR="00E574FB" w:rsidRDefault="00E574FB">
      <w:pPr>
        <w:pStyle w:val="ConsPlusNormal"/>
        <w:jc w:val="right"/>
      </w:pPr>
      <w:r>
        <w:t>политики в Хабаровском крае"</w:t>
      </w:r>
    </w:p>
    <w:p w:rsidR="00E574FB" w:rsidRDefault="00E574FB">
      <w:pPr>
        <w:pStyle w:val="ConsPlusNormal"/>
        <w:jc w:val="both"/>
      </w:pPr>
    </w:p>
    <w:p w:rsidR="00E574FB" w:rsidRDefault="00E574FB">
      <w:pPr>
        <w:pStyle w:val="ConsPlusTitle"/>
        <w:jc w:val="center"/>
      </w:pPr>
      <w:bookmarkStart w:id="7" w:name="P1222"/>
      <w:bookmarkEnd w:id="7"/>
      <w:r>
        <w:t>ОЦЕНКА</w:t>
      </w:r>
    </w:p>
    <w:p w:rsidR="00E574FB" w:rsidRDefault="00E574FB">
      <w:pPr>
        <w:pStyle w:val="ConsPlusTitle"/>
        <w:jc w:val="center"/>
      </w:pPr>
      <w:r>
        <w:t>СТЕПЕНИ ВЛИЯНИЯ ВЫДЕЛЕНИЯ ДОПОЛНИТЕЛЬНЫХ ОБЪЕМОВ РЕСУРСОВ</w:t>
      </w:r>
    </w:p>
    <w:p w:rsidR="00E574FB" w:rsidRDefault="00E574FB">
      <w:pPr>
        <w:pStyle w:val="ConsPlusTitle"/>
        <w:jc w:val="center"/>
      </w:pPr>
      <w:r>
        <w:t>НА ПОКАЗАТЕЛИ (ИНДИКАТОРЫ) ГОСУДАРСТВЕННОЙ ПРОГРАММЫ</w:t>
      </w:r>
    </w:p>
    <w:p w:rsidR="00E574FB" w:rsidRDefault="00E574FB">
      <w:pPr>
        <w:pStyle w:val="ConsPlusTitle"/>
        <w:jc w:val="center"/>
      </w:pPr>
      <w:r>
        <w:t>ХАБАРОВСКОГО КРАЯ "РАЗВИТИЕ МОЛОДЕЖНОЙ ПОЛИТИКИ</w:t>
      </w:r>
    </w:p>
    <w:p w:rsidR="00E574FB" w:rsidRDefault="00E574FB">
      <w:pPr>
        <w:pStyle w:val="ConsPlusTitle"/>
        <w:jc w:val="center"/>
      </w:pPr>
      <w:r>
        <w:t>В ХАБАРОВСКОМ КРАЕ"</w:t>
      </w:r>
    </w:p>
    <w:p w:rsidR="00E574FB" w:rsidRDefault="00E574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74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74FB" w:rsidRDefault="00E574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74FB" w:rsidRDefault="00E574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E574FB" w:rsidRDefault="00E574FB">
            <w:pPr>
              <w:pStyle w:val="ConsPlusNormal"/>
              <w:jc w:val="center"/>
            </w:pPr>
            <w:r>
              <w:rPr>
                <w:color w:val="392C69"/>
              </w:rPr>
              <w:t>от 18.12.2017 N 502-пр)</w:t>
            </w:r>
          </w:p>
        </w:tc>
      </w:tr>
    </w:tbl>
    <w:p w:rsidR="00E574FB" w:rsidRDefault="00E574FB">
      <w:pPr>
        <w:pStyle w:val="ConsPlusNormal"/>
        <w:jc w:val="both"/>
      </w:pPr>
    </w:p>
    <w:p w:rsidR="00E574FB" w:rsidRDefault="00E574FB">
      <w:pPr>
        <w:sectPr w:rsidR="00E574F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09"/>
        <w:gridCol w:w="1247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E574FB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1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Значение показателя (индикатора)</w:t>
            </w:r>
          </w:p>
        </w:tc>
      </w:tr>
      <w:tr w:rsidR="00E574F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74FB" w:rsidRDefault="00E574FB"/>
        </w:tc>
        <w:tc>
          <w:tcPr>
            <w:tcW w:w="22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74FB" w:rsidRDefault="00E574FB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74FB" w:rsidRDefault="00E574FB"/>
        </w:tc>
        <w:tc>
          <w:tcPr>
            <w:tcW w:w="2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2020 год</w:t>
            </w:r>
          </w:p>
        </w:tc>
      </w:tr>
      <w:tr w:rsidR="00E574F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74FB" w:rsidRDefault="00E574FB"/>
        </w:tc>
        <w:tc>
          <w:tcPr>
            <w:tcW w:w="22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74FB" w:rsidRDefault="00E574FB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74FB" w:rsidRDefault="00E574FB"/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с учетом дополнительных ресурсов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без учета дополнительных ресурсов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с учетом дополнительных ресурсов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без учета дополнительных ресурсов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с учетом дополнительных ресурсов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без учета дополнительных ресурсов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с учетом дополнительных ресурсов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без учета дополнительных ресурсов</w:t>
            </w:r>
          </w:p>
        </w:tc>
      </w:tr>
      <w:tr w:rsidR="00E574F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11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1161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Создание условий для воспитания гражданственности и патриотизма, содействие межкультурному и межконфессиональному диалогу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Количество действующих патриотических клубов, в том числе детских и молодежных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168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116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Популяризация здорового образа жизни, культуры безопасности жизнедеятельности, традиционных семейных ценностей и ответственного родительства, оказание помощи подросткам и молодежи, оказавшимся в трудной жизненной ситуации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 xml:space="preserve">Доля молодых людей, вовлеченных в мероприятия, направленные на популяризацию здорового образа жизни, культуры безопасности в молодежной среде, в общей численности </w:t>
            </w:r>
            <w:r>
              <w:lastRenderedPageBreak/>
              <w:t>молодежи края в возрасте 14 - 30 лет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23,5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116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Совершенствование системы вовлечения молодежи в социальную практику и добровольчество, поддержка молодежных инициатив и талантливой молодежи, повышение эффективности использования информационной инфраструктуры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Доля молодых людей, вовлеченных в деятельность детских и молодежных общественных объединений, в общей численности молодежи края в возрасте 14 - 30 лет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30,0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Доля молодых людей, вовлеченных в добровольческую деятельность, в общей численности молодежи края в возрасте 14 - 30 лет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9,5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 xml:space="preserve">Доля реализованных проектов и программ в области государственной молодежной политики от общего числа заявленных проектов и программ в рамках грантовых </w:t>
            </w:r>
            <w:r>
              <w:lastRenderedPageBreak/>
              <w:t>конкурсов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55,0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Доля молодых людей, вовлеченных в деятельность инновационной, научно-технической и творческой направленности, в общей численности молодежи края в возрасте 14 - 30 лет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13,5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116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Содействие трудоустройству, занятости молодежи, вовлечение молодежи в предпринимательскую деятельность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Доля молодых людей, принимающих участие в деятельности студенческих отрядов, в общей численности обучающихся в профессиональных образовательных организациях края и образовательных организациях высшего образования края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2,4</w:t>
            </w:r>
          </w:p>
        </w:tc>
      </w:tr>
    </w:tbl>
    <w:p w:rsidR="00E574FB" w:rsidRDefault="00E574FB">
      <w:pPr>
        <w:pStyle w:val="ConsPlusNormal"/>
        <w:jc w:val="both"/>
      </w:pPr>
    </w:p>
    <w:p w:rsidR="00E574FB" w:rsidRDefault="00E574FB">
      <w:pPr>
        <w:pStyle w:val="ConsPlusNormal"/>
        <w:jc w:val="both"/>
      </w:pPr>
    </w:p>
    <w:p w:rsidR="00E574FB" w:rsidRDefault="00E574FB">
      <w:pPr>
        <w:pStyle w:val="ConsPlusNormal"/>
        <w:jc w:val="both"/>
      </w:pPr>
    </w:p>
    <w:p w:rsidR="00E574FB" w:rsidRDefault="00E574FB">
      <w:pPr>
        <w:pStyle w:val="ConsPlusNormal"/>
        <w:jc w:val="both"/>
      </w:pPr>
    </w:p>
    <w:p w:rsidR="00E574FB" w:rsidRDefault="00E574FB">
      <w:pPr>
        <w:pStyle w:val="ConsPlusNormal"/>
        <w:jc w:val="both"/>
      </w:pPr>
    </w:p>
    <w:p w:rsidR="00E574FB" w:rsidRDefault="00E574FB">
      <w:pPr>
        <w:pStyle w:val="ConsPlusNormal"/>
        <w:jc w:val="right"/>
        <w:outlineLvl w:val="1"/>
      </w:pPr>
      <w:r>
        <w:t>Приложение N 6</w:t>
      </w:r>
    </w:p>
    <w:p w:rsidR="00E574FB" w:rsidRDefault="00E574FB">
      <w:pPr>
        <w:pStyle w:val="ConsPlusNormal"/>
        <w:jc w:val="right"/>
      </w:pPr>
      <w:r>
        <w:t>к Государственной программе</w:t>
      </w:r>
    </w:p>
    <w:p w:rsidR="00E574FB" w:rsidRDefault="00E574FB">
      <w:pPr>
        <w:pStyle w:val="ConsPlusNormal"/>
        <w:jc w:val="right"/>
      </w:pPr>
      <w:r>
        <w:t>Хабаровского края "Развитие молодежной</w:t>
      </w:r>
    </w:p>
    <w:p w:rsidR="00E574FB" w:rsidRDefault="00E574FB">
      <w:pPr>
        <w:pStyle w:val="ConsPlusNormal"/>
        <w:jc w:val="right"/>
      </w:pPr>
      <w:r>
        <w:t>политики в Хабаровском крае"</w:t>
      </w:r>
    </w:p>
    <w:p w:rsidR="00E574FB" w:rsidRDefault="00E574FB">
      <w:pPr>
        <w:pStyle w:val="ConsPlusNormal"/>
        <w:jc w:val="both"/>
      </w:pPr>
    </w:p>
    <w:p w:rsidR="00E574FB" w:rsidRDefault="00E574FB">
      <w:pPr>
        <w:pStyle w:val="ConsPlusTitle"/>
        <w:jc w:val="center"/>
      </w:pPr>
      <w:bookmarkStart w:id="8" w:name="P1353"/>
      <w:bookmarkEnd w:id="8"/>
      <w:r>
        <w:t>ОЦЕНКА</w:t>
      </w:r>
    </w:p>
    <w:p w:rsidR="00E574FB" w:rsidRDefault="00E574FB">
      <w:pPr>
        <w:pStyle w:val="ConsPlusTitle"/>
        <w:jc w:val="center"/>
      </w:pPr>
      <w:r>
        <w:t>СТЕПЕНИ ВЛИЯНИЯ ВЫДЕЛЕНИЯ ДОПОЛНИТЕЛЬНЫХ ОБЪЕМОВ РЕСУРСОВ</w:t>
      </w:r>
    </w:p>
    <w:p w:rsidR="00E574FB" w:rsidRDefault="00E574FB">
      <w:pPr>
        <w:pStyle w:val="ConsPlusTitle"/>
        <w:jc w:val="center"/>
      </w:pPr>
      <w:r>
        <w:t>НА СРОКИ И НЕПОСРЕДСТВЕННЫЕ РЕЗУЛЬТАТЫ РЕАЛИЗАЦИИ ОСНОВНЫХ</w:t>
      </w:r>
    </w:p>
    <w:p w:rsidR="00E574FB" w:rsidRDefault="00E574FB">
      <w:pPr>
        <w:pStyle w:val="ConsPlusTitle"/>
        <w:jc w:val="center"/>
      </w:pPr>
      <w:r>
        <w:t>МЕРОПРИЯТИЙ ГОСУДАРСТВЕННОЙ ПРОГРАММЫ ХАБАРОВСКОГО КРАЯ</w:t>
      </w:r>
    </w:p>
    <w:p w:rsidR="00E574FB" w:rsidRDefault="00E574FB">
      <w:pPr>
        <w:pStyle w:val="ConsPlusTitle"/>
        <w:jc w:val="center"/>
      </w:pPr>
      <w:r>
        <w:t>"РАЗВИТИЕ МОЛОДЕЖНОЙ ПОЛИТИКИ В ХАБАРОВСКОМ КРАЕ"</w:t>
      </w:r>
    </w:p>
    <w:p w:rsidR="00E574FB" w:rsidRDefault="00E574F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345"/>
        <w:gridCol w:w="1814"/>
        <w:gridCol w:w="1456"/>
        <w:gridCol w:w="1191"/>
        <w:gridCol w:w="1191"/>
        <w:gridCol w:w="1191"/>
        <w:gridCol w:w="1191"/>
        <w:gridCol w:w="900"/>
        <w:gridCol w:w="900"/>
        <w:gridCol w:w="3005"/>
      </w:tblGrid>
      <w:tr w:rsidR="00E574FB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Наименование основного мероприятия, мероприятия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Объем дополнительных ресурсов - всего (тыс. рублей)</w:t>
            </w:r>
          </w:p>
        </w:tc>
        <w:tc>
          <w:tcPr>
            <w:tcW w:w="4764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Объем дополнительных ресурсов, в том числе по годам (тыс. рублей)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С учетом дополнительных ресурсов</w:t>
            </w:r>
          </w:p>
        </w:tc>
      </w:tr>
      <w:tr w:rsidR="00E574FB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74FB" w:rsidRDefault="00E574FB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74FB" w:rsidRDefault="00E574FB"/>
        </w:tc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74FB" w:rsidRDefault="00E574FB"/>
        </w:tc>
        <w:tc>
          <w:tcPr>
            <w:tcW w:w="14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74FB" w:rsidRDefault="00E574FB"/>
        </w:tc>
        <w:tc>
          <w:tcPr>
            <w:tcW w:w="4764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74FB" w:rsidRDefault="00E574FB"/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непосредственный результат (краткое описание)</w:t>
            </w:r>
          </w:p>
        </w:tc>
      </w:tr>
      <w:tr w:rsidR="00E574FB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74FB" w:rsidRDefault="00E574FB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74FB" w:rsidRDefault="00E574FB"/>
        </w:tc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74FB" w:rsidRDefault="00E574FB"/>
        </w:tc>
        <w:tc>
          <w:tcPr>
            <w:tcW w:w="14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74FB" w:rsidRDefault="00E574FB"/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начало реализации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окончание реализации</w:t>
            </w:r>
          </w:p>
        </w:tc>
        <w:tc>
          <w:tcPr>
            <w:tcW w:w="30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74FB" w:rsidRDefault="00E574FB"/>
        </w:tc>
      </w:tr>
      <w:tr w:rsidR="00E574F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11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1618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Создание условий для воспитания гражданственности и патриотизма, содействие межкультурному и межконфессиональному диалогу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Организация работы по присуждению премий Губернатора Хабаровского края лучшим военнослужащим, проходящим военную службу на территории Хабаровского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комитет по молодежной политике Правительства края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560,00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280,00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280,00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увеличение количества молодежи, вовлекаемой в мероприятия патриотической направленности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 xml:space="preserve">Организация и проведение краевых военно-спортивных игр, </w:t>
            </w:r>
            <w:r>
              <w:lastRenderedPageBreak/>
              <w:t>фестивалей, массовых молодежных акций и мероприятий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lastRenderedPageBreak/>
              <w:t>- " -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5 850,00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450,00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2 700,00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2 700,00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 xml:space="preserve">увеличение количества патриотических объединений </w:t>
            </w:r>
            <w:r>
              <w:lastRenderedPageBreak/>
              <w:t>на три процента в год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Организация и проведение мероприятий патриотической направленности, посвященных памятным датам истории России и Хабаровского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300,00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увеличение количества молодежи, вовлекаемой в мероприятия патриотической направленности, увеличение количества патриотических объединений на три процента в год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Организация и проведение краевых конкурсов по патриотическому воспитанию детей и молодежи среди военно-патриотических клубов и объединений, муниципальных образований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комитет по молодежной политике Правительства края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450,00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150,00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150,00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увеличение количества молодежи, вовлекаемой в мероприятия патриотической направленности, увеличение количества патриотических объединений на три процента в год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Проведение круглых столов и семинаров по вопросам гармонизации межэтнических отношений в молодежной среде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50,00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увеличение степени интеграции молодежи края в международные и межрегиональные процессы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Организация молодежных акций, направленных на развитие созидательных межэтнических отношений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50,00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161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Популяризация здорового образа жизни, культуры безопасности жизнедеятельности, традиционных семейных ценностей и ответственного родительства, оказание помощи подросткам и молодежи, оказавшимся в трудной жизненной ситуации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 xml:space="preserve">Реализация социальных проектов, направленных на </w:t>
            </w:r>
            <w:r>
              <w:lastRenderedPageBreak/>
              <w:t>формирование ценностей здорового образа жизни, профилактику употребления психоактивных веществ в молодежной среде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lastRenderedPageBreak/>
              <w:t xml:space="preserve">комитет по молодежной </w:t>
            </w:r>
            <w:r>
              <w:lastRenderedPageBreak/>
              <w:t>политике Правительства края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lastRenderedPageBreak/>
              <w:t>90,00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6,00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42,00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42,00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 xml:space="preserve">увеличение доли молодых людей, ведущих здоровый </w:t>
            </w:r>
            <w:r>
              <w:lastRenderedPageBreak/>
              <w:t>образ жизни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Обеспечение деятельности краевого государственного учреждения, основной деятельностью которого является профилактика употребления психоактивных веществ в молодежной среде, поддержка молодой семьи, формирование ценностей здорового образа жизни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10 885,56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5 467,74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2 708,91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2 708,91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увеличение доли молодых людей, вовлеченных в мероприятия по формированию ценностей здорового образа жизни, профилактике употребления психоактивных веществ в молодежной среде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Организация и проведение семинаров, тренингов для психологов и супервизорских групп, для специалистов по профилактике употребления алкоголя, психоактивных веществ в молодежной среде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24,05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2,55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10,75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10,75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Организация и проведение краевых молодежных акций, направленных на профилактику поведенческих болезней и формирование здорового образа жизни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комитет по молодежной политике Правительства края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715,07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43,07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336,00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336,00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увеличение доли молодых людей, вовлеченных в мероприятия по формированию ценностей здорового образа жизни, профилактике употребления психоактивных веществ в молодежной среде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 xml:space="preserve">Мероприятия, направленные на </w:t>
            </w:r>
            <w:r>
              <w:lastRenderedPageBreak/>
              <w:t>популяризацию традиционных семейных ценностей и ответственного родительства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lastRenderedPageBreak/>
              <w:t>- " -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46,00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4,00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21,00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21,00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Обеспечение деятельности Центра социальной реабилитации подростков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14 703,63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4 381,55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2 718,62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3 801,73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3 801,73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Организация реабилитационных смен для подростков, оказавшихся в социально опасном положении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338,40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164,20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164,20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Реализация пилотного проекта по организации служб медиации (примирения) в образовательных организациях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219,50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109,75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109,75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снижение числа конфликтов и правонарушений среди подростков и молодежи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161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Совершенствование системы вовлечения молодежи в социальную практику и добровольчество, поддержка молодежных инициатив и талантливой молодежи, повышение эффективности использования информационной инфраструктуры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Оказание грантовой поддержки общественным организациям, реализующим проекты и программы в области государственной молодежной политики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комитет по молодежной политике Правительства края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1 660,00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830,00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830,00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увеличение количества молодых людей, вовлеченных в деятельность детских и молодежных общественных объединений, в общей численности молодежи края в возрасте 14 - 30 лет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 xml:space="preserve">Предоставление иных межбюджетных трансфертов из краевого бюджета на реализацию проектов и программ в области государственной молодежной политики бюджетам городских </w:t>
            </w:r>
            <w:r>
              <w:lastRenderedPageBreak/>
              <w:t>округов и муниципальных районов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lastRenderedPageBreak/>
              <w:t>комитет по молодежной политике Правительства края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1 200,00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600,00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600,00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 xml:space="preserve">увеличение количества молодых людей, вовлеченных в деятельность детских и молодежных общественных объединений, в общей численности молодежи края в </w:t>
            </w:r>
            <w:r>
              <w:lastRenderedPageBreak/>
              <w:t>возрасте 14 - 30 лет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Поддержка деятельности детских и молодежных общественных объединений, в том числе:</w:t>
            </w:r>
          </w:p>
          <w:p w:rsidR="00E574FB" w:rsidRDefault="00E574FB">
            <w:pPr>
              <w:pStyle w:val="ConsPlusNormal"/>
              <w:jc w:val="both"/>
            </w:pPr>
            <w:r>
              <w:t>- организация и проведение краевых конкурсов, слетов, форумов для лидеров и руководителей детских и молодежных общественных объединений;</w:t>
            </w:r>
          </w:p>
          <w:p w:rsidR="00E574FB" w:rsidRDefault="00E574FB">
            <w:pPr>
              <w:pStyle w:val="ConsPlusNormal"/>
              <w:jc w:val="both"/>
            </w:pPr>
            <w:r>
              <w:t>- организация работы Молодежного правительства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121 500,00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40 000,00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40 750,00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40 750,00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Организация работы волонтерского движения Хабаровского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551,00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225,50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225,50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Совершенствование работы по развитию КВН-движения в Хабаровском крае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18 000,00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4 000,00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4 000,00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5 000,00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5 000,00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развитие творческого потенциала молодежи, популяризация КВН-движения в крае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Организация мероприятий (конкурсов, фестивалей, олимпиад) научно-технической и творческой направленности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42 720,00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6 500,00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6 500,00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14 860,00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14 860,00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увеличение доли молодых людей, вовлеченных в социально-экономическую деятельность, увеличение доли реализованных проектов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Обеспечение участия молодежи в межрегиональных и всероссийских мероприятиях в сфере молодежной политики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3 800,00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300,00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1 700,00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1 700,00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 xml:space="preserve">увеличение степени интеграции молодежи края в региональные, межрегиональные и </w:t>
            </w:r>
            <w:r>
              <w:lastRenderedPageBreak/>
              <w:t>международные мероприятия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lastRenderedPageBreak/>
              <w:t>3.8.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Организация международных молодежных обменов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комитет по молодежной политике Правительства края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3 400,00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600,00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1 400,00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1 400,00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увеличение степени интеграции молодежи края в региональные, межрегиональные и международные мероприятия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Обеспечение деятельности краевых государственных учреждений молодежной политики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54 588,40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11 921,09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11 921,09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15 373,11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15 373,11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увеличение степени интеграции молодежи в социально-экономическую сферу края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Информационно-методическое обеспечение молодежной политики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1 178,63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330,21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424,21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424,21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увеличение степени интеграции молодежи края в региональные мероприятия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Создание системы кадрового обеспечения в сфере молодежной политики, направленной на повышение стимулирования деятельности в области работы с детьми и молодежью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2 200,00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450,00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450,00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650,00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650,00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увеличение потенциала развития молодежной политики, увеличение степени интеграции края в международные и межрегиональные процессы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161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Содействие трудоустройству, занятости молодежи, вовлечение молодежи в предпринимательскую деятельность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Организация и проведение профильных смен для учащейся молодежи на базе подведомственных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комитет по молодежной политике Правительства края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984,00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492,00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492,00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увеличение доли реализованных проектов в социальной сфере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Организация работы по развитию студенческого трудового отрядного движения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200,00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увеличение числа молодежи, привлекаемой к профессиональной трудовой деятельности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Вовлечение несовершеннолетней молодежи в мероприятия по временной занятости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300,00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создание условий для успешной социализации молодежи в обществе, профессиональная ориентация и адаптация несовершеннолетних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Организация и проведение краевых семинаров, форумов, конференций и других мероприятий, направленных на поддержку молодежи, занятой в различных отраслях экономики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комитет по молодежной политике Правительства края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1 200,00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200,00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200,00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400,00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400,00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участие не менее 2 500 молодых людей ежегодно в программах, направленных на вовлечение в предпринимательскую деятельность, информирование не менее 5 000 молодых людей о действующих программах по вовлечению молодежи в предпринимательство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Создание и сопровождение информационного сайта, направленного на развитие способностей молодежи к предпринимательской деятельности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150,00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50,00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50,00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- " -</w:t>
            </w:r>
          </w:p>
        </w:tc>
      </w:tr>
    </w:tbl>
    <w:p w:rsidR="00E574FB" w:rsidRDefault="00E574FB">
      <w:pPr>
        <w:sectPr w:rsidR="00E574F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574FB" w:rsidRDefault="00E574FB">
      <w:pPr>
        <w:pStyle w:val="ConsPlusNormal"/>
        <w:jc w:val="both"/>
      </w:pPr>
    </w:p>
    <w:p w:rsidR="00E574FB" w:rsidRDefault="00E574FB">
      <w:pPr>
        <w:pStyle w:val="ConsPlusNormal"/>
        <w:jc w:val="both"/>
      </w:pPr>
    </w:p>
    <w:p w:rsidR="00E574FB" w:rsidRDefault="00E574FB">
      <w:pPr>
        <w:pStyle w:val="ConsPlusNormal"/>
        <w:jc w:val="both"/>
      </w:pPr>
    </w:p>
    <w:p w:rsidR="00E574FB" w:rsidRDefault="00E574FB">
      <w:pPr>
        <w:pStyle w:val="ConsPlusNormal"/>
        <w:jc w:val="both"/>
      </w:pPr>
    </w:p>
    <w:p w:rsidR="00E574FB" w:rsidRDefault="00E574FB">
      <w:pPr>
        <w:pStyle w:val="ConsPlusNormal"/>
        <w:jc w:val="both"/>
      </w:pPr>
    </w:p>
    <w:p w:rsidR="00E574FB" w:rsidRDefault="00E574FB">
      <w:pPr>
        <w:pStyle w:val="ConsPlusNormal"/>
        <w:jc w:val="right"/>
        <w:outlineLvl w:val="1"/>
      </w:pPr>
      <w:r>
        <w:t>Приложение N 7</w:t>
      </w:r>
    </w:p>
    <w:p w:rsidR="00E574FB" w:rsidRDefault="00E574FB">
      <w:pPr>
        <w:pStyle w:val="ConsPlusNormal"/>
        <w:jc w:val="right"/>
      </w:pPr>
      <w:r>
        <w:t>к Государственной программе</w:t>
      </w:r>
    </w:p>
    <w:p w:rsidR="00E574FB" w:rsidRDefault="00E574FB">
      <w:pPr>
        <w:pStyle w:val="ConsPlusNormal"/>
        <w:jc w:val="right"/>
      </w:pPr>
      <w:r>
        <w:t>Хабаровского края "Развитие молодежной</w:t>
      </w:r>
    </w:p>
    <w:p w:rsidR="00E574FB" w:rsidRDefault="00E574FB">
      <w:pPr>
        <w:pStyle w:val="ConsPlusNormal"/>
        <w:jc w:val="right"/>
      </w:pPr>
      <w:r>
        <w:t>политики в Хабаровском крае"</w:t>
      </w:r>
    </w:p>
    <w:p w:rsidR="00E574FB" w:rsidRDefault="00E574FB">
      <w:pPr>
        <w:pStyle w:val="ConsPlusNormal"/>
        <w:jc w:val="both"/>
      </w:pPr>
    </w:p>
    <w:p w:rsidR="00E574FB" w:rsidRDefault="00E574FB">
      <w:pPr>
        <w:pStyle w:val="ConsPlusTitle"/>
        <w:jc w:val="center"/>
      </w:pPr>
      <w:bookmarkStart w:id="9" w:name="P1734"/>
      <w:bookmarkEnd w:id="9"/>
      <w:r>
        <w:t>ПРОГНОЗНАЯ (СПРАВОЧНАЯ) ОЦЕНКА</w:t>
      </w:r>
    </w:p>
    <w:p w:rsidR="00E574FB" w:rsidRDefault="00E574FB">
      <w:pPr>
        <w:pStyle w:val="ConsPlusTitle"/>
        <w:jc w:val="center"/>
      </w:pPr>
      <w:r>
        <w:t>РАСХОДОВ ФЕДЕРАЛЬНОГО БЮДЖЕТА, КРАЕВОГО БЮДЖЕТА, БЮДЖЕТОВ</w:t>
      </w:r>
    </w:p>
    <w:p w:rsidR="00E574FB" w:rsidRDefault="00E574FB">
      <w:pPr>
        <w:pStyle w:val="ConsPlusTitle"/>
        <w:jc w:val="center"/>
      </w:pPr>
      <w:r>
        <w:t>МУНИЦИПАЛЬНЫХ ОБРАЗОВАНИЙ НА РЕАЛИЗАЦИЮ ГОСУДАРСТВЕННОЙ</w:t>
      </w:r>
    </w:p>
    <w:p w:rsidR="00E574FB" w:rsidRDefault="00E574FB">
      <w:pPr>
        <w:pStyle w:val="ConsPlusTitle"/>
        <w:jc w:val="center"/>
      </w:pPr>
      <w:r>
        <w:t>ПРОГРАММЫ ХАБАРОВСКОГО КРАЯ "РАЗВИТИЕ МОЛОДЕЖНОЙ ПОЛИТИКИ</w:t>
      </w:r>
    </w:p>
    <w:p w:rsidR="00E574FB" w:rsidRDefault="00E574FB">
      <w:pPr>
        <w:pStyle w:val="ConsPlusTitle"/>
        <w:jc w:val="center"/>
      </w:pPr>
      <w:r>
        <w:t>В ХАБАРОВСКОМ КРАЕ"</w:t>
      </w:r>
    </w:p>
    <w:p w:rsidR="00E574FB" w:rsidRDefault="00E574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74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74FB" w:rsidRDefault="00E574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74FB" w:rsidRDefault="00E574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E574FB" w:rsidRDefault="00E574FB">
            <w:pPr>
              <w:pStyle w:val="ConsPlusNormal"/>
              <w:jc w:val="center"/>
            </w:pPr>
            <w:r>
              <w:rPr>
                <w:color w:val="392C69"/>
              </w:rPr>
              <w:t>от 22.10.2018 N 363-пр)</w:t>
            </w:r>
          </w:p>
        </w:tc>
      </w:tr>
    </w:tbl>
    <w:p w:rsidR="00E574FB" w:rsidRDefault="00E574F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005"/>
        <w:gridCol w:w="1928"/>
        <w:gridCol w:w="850"/>
        <w:gridCol w:w="850"/>
        <w:gridCol w:w="850"/>
        <w:gridCol w:w="850"/>
      </w:tblGrid>
      <w:tr w:rsidR="00E574FB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Наименование основного мероприятия, мероприятия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Оценка расходов по годам (млн. рублей)</w:t>
            </w:r>
          </w:p>
        </w:tc>
      </w:tr>
      <w:tr w:rsidR="00E574FB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74FB" w:rsidRDefault="00E574FB"/>
        </w:tc>
        <w:tc>
          <w:tcPr>
            <w:tcW w:w="19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74FB" w:rsidRDefault="00E574FB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2020</w:t>
            </w:r>
          </w:p>
        </w:tc>
      </w:tr>
      <w:tr w:rsidR="00E574F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7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273,96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372,28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256,99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263,36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273,96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310,19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166,11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167,94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ind w:left="283"/>
            </w:pPr>
            <w:r>
              <w:t>в том числе средства краевого бюджета, источником финансового обеспечения которых являются 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2,28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2,31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Бюджеты муниципальных образований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42,09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90,88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95,42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 xml:space="preserve">Создание условий для воспитания гражданственности и патриотизма, содействие межкультурному и </w:t>
            </w:r>
            <w:r>
              <w:lastRenderedPageBreak/>
              <w:t>межконфессиональному диалогу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2,73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12,36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13,53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14,13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2,73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6,51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4,89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5,05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 xml:space="preserve">бюджеты муниципальных </w:t>
            </w:r>
            <w:r>
              <w:lastRenderedPageBreak/>
              <w:t>образований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lastRenderedPageBreak/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5,85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8,64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9,08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Организация работы по присуждению премий Губернатора Хабаровского края лучшим военнослужащим, проходящим военную службу на территории Хабаровского края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0,37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0,37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Организация и проведение военно-спортивных игр, фестивалей, массовых молодежных акций и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2,26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5,34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4,78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4,94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2,26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3,81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4,28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4,44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бюджеты муниципальных образований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1,53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0,50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Организация и проведение мероприятий патриотической направленности, посвященных памятным датам истории России и Хабаровского края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5,7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6,96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7,36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2,26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0,14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бюджеты муниципальных образований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3,44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6,82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7,22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Организация и проведение конкурсов по патриотическому воспитанию детей и молодежи среди военно-патриотических клубов и объединений, муниципальных образований края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0,50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бюджеты муниципальных образований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0,50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Проведение круглых столов и семинаров по вопросам гармонизации межэтнических отношений в молодежной среде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0,05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0,05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Организация молодежных акций, направленных на развитие созидательных межэтнических отношений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0,91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0,05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бюджеты муниципальных образований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0,86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 xml:space="preserve">Популяризация здорового образа жизни, культуры безопасности жизнедеятельности, традиционных семейных </w:t>
            </w:r>
            <w:r>
              <w:lastRenderedPageBreak/>
              <w:t>ценностей и ответственного родительства, оказание помощи подросткам и молодежи, оказавшимся в трудной жизненной ситуации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49,63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55,48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87,52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90,76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49,63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51,53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47,64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47,88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 xml:space="preserve">бюджеты муниципальных </w:t>
            </w:r>
            <w:r>
              <w:lastRenderedPageBreak/>
              <w:t>образований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lastRenderedPageBreak/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3,95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39,88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42,88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Реализация социальных проектов, направленных на формирование ценностей здорового образа жизни, профилактику употребления психоактивных веществ в молодежной среде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3,24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39,46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42,43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0,30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бюджеты муниципальных образований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2,94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39,16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42,13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Обеспечение деятельности краевого государственного учреждения, основной деятельностью которого является профилактика употребления псиахоактивных веществ в молодежной среде, поддержка молодой семьи, формирование ценностей здорового образа жизни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32,98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32,33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29,81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29,81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32,98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32,33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29,81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29,81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Организация и проведение семинаров, тренингов для психологов и супервизорских групп, для специалистов по профилактике употребления алкоголя, психоактивных веществ в молодежной среде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0,06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0,06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Организация и проведение краевых молодежных акций, направленных на профилактику поведенческих болезней и формирование здорового образа жизни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0,12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0,12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Мероприятия, направленные на популяризацию традиционных семейных ценностей и ответственного родительства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0,77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0,02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бюджеты муниципальных образований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1,01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0,75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Обеспечение деятельности Центра социальной реабилитации подростков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16,03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18,60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17,23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17,47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16,03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18,60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17,23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17,47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 xml:space="preserve">Организация реабилитационных смен для подростков, оказавшихся в </w:t>
            </w:r>
            <w:r>
              <w:lastRenderedPageBreak/>
              <w:t>социально опасном положении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0,10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0,10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Реализация пилотного проекта по организации служб медиации (примирения) в образовательных организациях края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Совершенствование системы вовлечения молодежи в социальную практику и добровольчество, поддержка молодежных инициатив и талантливой молодежи, повышение эффективности использования информационной инфраструктуры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220,81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289,83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142,01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144,41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220,81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271,74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110,45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111,75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бюджеты муниципальных образований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18,09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31,56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32,66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Оказание грантовой поддержки общественным организациям, реализующим проекты и программы в области государственной молодежной политики, в том числе проведение конкурса молодежных проектов на право получения грантов Губернатора Хабаровского края среди молодежных и детских общественных объединений, а также граждан Российской Федерации, проживающих на территории Хабаровского края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13,86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4,73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4,73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0,93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бюджеты муниципальных образований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3,86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3,80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3,80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Конкурс молодежных проектов среди муниципальных образований Хабаровского края на право получения грантов Губернатора Хабаровского края в форме иных межбюджетных трансфертов из краевого бюджета на реализацию молодежных проектов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0,60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0,60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Поддержка деятельности детских и молодежных общественных объединений, в том числе:</w:t>
            </w:r>
          </w:p>
          <w:p w:rsidR="00E574FB" w:rsidRDefault="00E574FB">
            <w:pPr>
              <w:pStyle w:val="ConsPlusNormal"/>
              <w:jc w:val="both"/>
            </w:pPr>
            <w:r>
              <w:lastRenderedPageBreak/>
              <w:t>организация и проведение конкурсов, слетов, форумов для лидеров и руководителей детских и молодежных общественных объединений;</w:t>
            </w:r>
          </w:p>
          <w:p w:rsidR="00E574FB" w:rsidRDefault="00E574FB">
            <w:pPr>
              <w:pStyle w:val="ConsPlusNormal"/>
              <w:jc w:val="both"/>
            </w:pPr>
            <w:r>
              <w:t>организация работы Молодежного правительства края, молодежных советников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42,80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97,81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1,18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1,18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42,80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90,87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0,53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 xml:space="preserve">бюджеты </w:t>
            </w:r>
            <w:r>
              <w:lastRenderedPageBreak/>
              <w:t>муниципальных образований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lastRenderedPageBreak/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6,94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0,65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Организация работы волонтерского (добровольческого) движения в Хабаровском крае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0,71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0,06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бюджеты муниципальных образований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0,65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Совершенствование работы по развитию КВН-движения в Хабаровском крае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6,39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5,20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5,20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4,80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4,80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4,80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бюджеты муниципальных образований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1,59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0,40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Организация мероприятий (конкурсов, фестивалей, олимпиад) научно-технической и творческой направленности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17,31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16,06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30,81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32,91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17,31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11,63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4,75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5,75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бюджеты муниципальных образований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4,43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26,06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27,16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Обеспечение участия молодежи в межрегиональных и всероссийских мероприятиях в сфере молодежной политики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46,37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46,37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Организация международных молодежных обменов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2,03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2,10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2,10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2,10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2,10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бюджеты муниципальных образований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Обеспечение деятельности краевых государственных учреждений молодежной политики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105,10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117,32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96,43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96,73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105,10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117,32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96,43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96,73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Информационно-методическое обеспечение молодежной политики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5,09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5,09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lastRenderedPageBreak/>
              <w:t>3.11.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Создание системы кадрового обеспечения молодежной политики, направленной на повышение стимулирования деятельности в области работы с детьми и молодежью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0,25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0,25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Создание многофункционального молодежного центра "Город Юности"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Содействие трудоустройству, занятости молодежи, вовлечение молодежи в предпринимательскую деятельность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14,61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13,93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14,06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3,13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3,26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в том числе средства краевого бюджета, источником финансового обеспечения которых являются 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2,28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2,31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бюджеты муниципальных образований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14,20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10,80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10,80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Организация и проведение профильных смен для учащейся молодежи на базе подведомственных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0,26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0,26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бюджеты муниципальных образований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Организация работы по развитию студенческого трудового отрядного движения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0,25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0,25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Вовлечение несовершеннолетней молодежи в мероприятия по временной занятости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9,02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7,90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7,90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бюджеты муниципальных образований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9,02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7,90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7,90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 xml:space="preserve">Организация и проведение семинаров, форумов, конференций и других мероприятий, направленных </w:t>
            </w:r>
            <w:r>
              <w:lastRenderedPageBreak/>
              <w:t>на поддержку молодежи, занятой в различных отраслях экономики края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5,08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2,90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2,90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 xml:space="preserve">бюджеты </w:t>
            </w:r>
            <w:r>
              <w:lastRenderedPageBreak/>
              <w:t>муниципальных образований края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lastRenderedPageBreak/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5,08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2,90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2,90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2,72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2,75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Содействие развитию молодежного предпринимательства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2,72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2,75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в том числе средства краевого бюджета, источником финансового обеспечения которых являются 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2,28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2,31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0,27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4.5.1.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Осуществление игровых, тренинговых и иных проектов, образовательных курсов, конкурсов среди молодежи в возрасте 14 - 17 лет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0,27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в том числе средства краевого бюджета, источником финансового обеспечения которых являются 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0,23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0,19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4.5.2.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Проведение информационной кампании, направленной на вовлечение молодежи в предпринимательскую деятельность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0,19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в том числе средства краевого бюджета, источником финансового обеспечения которых являются 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0,16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0,20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4.5.3.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Проведение регионального этапа Всероссийского конкурса "Молодой предприниматель России"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0,20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 xml:space="preserve">в том числе средства краевого бюджета, источником </w:t>
            </w:r>
            <w:r>
              <w:lastRenderedPageBreak/>
              <w:t>финансового обеспечения которых являются 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0,17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0,20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4.5.4.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Отбор физических лиц в возрасте до 30 лет (включительно), планирующих осуществлять предпринимательскую деятельность, в целях прохождения обучения по образовательным программам, направленным на приобретение навыков ведения бизнеса и создания малых и средних предприятий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0,20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в том числе средства краевого бюджета, источником финансового обеспечения которых являются 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0,17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1,11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1,11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4.5.5.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Организация обучения физических лиц в возрасте до 30 лет (включительно) по образовательным программам, направленным на приобретение навыков ведения бизнеса и создания малых и средних предприятий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1,11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1,11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в том числе средства краевого бюджета, источником финансового обеспечения которых являются 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0,93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0,25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4.5.6.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Проведение конкурсов бизнес-проектов, проведение финального мероприятия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0,25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в том числе средства краевого бюджета, источником финансового обеспечения которых являются 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0,21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0,28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4.5.7.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 xml:space="preserve">Оказание консультационных </w:t>
            </w:r>
            <w:r>
              <w:lastRenderedPageBreak/>
              <w:t>услуг физическим лицам в возрасте до 30 лет (включительно), а также субъектам молодежного предпринимательства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lastRenderedPageBreak/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0,28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в том числе средства краевого бюджета, источником финансового обеспечения которых являются 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0,24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0,19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4.5.8.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Обеспечение участия в межрегиональных, общероссийских и международных мероприятиях, направленных на поддержку и развитие молодежного предпринимательства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0,19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в том числе средства краевого бюджета, источником финансового обеспечения которых являются 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0,16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0,06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4.5.9.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both"/>
            </w:pPr>
            <w:r>
              <w:t>Осуществление мониторинга эффективности мероприятий, направленных на вовлечение молодежи в предпринимательскую деятельность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0,06</w:t>
            </w:r>
          </w:p>
        </w:tc>
      </w:tr>
      <w:tr w:rsidR="00E574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  <w:r>
              <w:t>в том числе средства краевого бюджета, источником финансового обеспечения которых являются 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74FB" w:rsidRDefault="00E574FB">
            <w:pPr>
              <w:pStyle w:val="ConsPlusNormal"/>
              <w:jc w:val="right"/>
            </w:pPr>
            <w:r>
              <w:t>0,05</w:t>
            </w:r>
          </w:p>
        </w:tc>
      </w:tr>
    </w:tbl>
    <w:p w:rsidR="00E574FB" w:rsidRDefault="00E574FB">
      <w:pPr>
        <w:pStyle w:val="ConsPlusNormal"/>
        <w:jc w:val="both"/>
      </w:pPr>
    </w:p>
    <w:p w:rsidR="00E574FB" w:rsidRDefault="00E574FB">
      <w:pPr>
        <w:pStyle w:val="ConsPlusNormal"/>
        <w:jc w:val="both"/>
      </w:pPr>
    </w:p>
    <w:p w:rsidR="00E574FB" w:rsidRDefault="00E574FB">
      <w:pPr>
        <w:pStyle w:val="ConsPlusNormal"/>
        <w:jc w:val="both"/>
      </w:pPr>
    </w:p>
    <w:p w:rsidR="00E574FB" w:rsidRDefault="00E574FB">
      <w:pPr>
        <w:pStyle w:val="ConsPlusNormal"/>
        <w:jc w:val="both"/>
      </w:pPr>
    </w:p>
    <w:p w:rsidR="00E574FB" w:rsidRDefault="00E574FB">
      <w:pPr>
        <w:pStyle w:val="ConsPlusNormal"/>
        <w:jc w:val="both"/>
      </w:pPr>
    </w:p>
    <w:p w:rsidR="00E574FB" w:rsidRDefault="00E574FB">
      <w:pPr>
        <w:pStyle w:val="ConsPlusNormal"/>
        <w:jc w:val="right"/>
        <w:outlineLvl w:val="1"/>
      </w:pPr>
      <w:r>
        <w:t>Приложение N 8</w:t>
      </w:r>
    </w:p>
    <w:p w:rsidR="00E574FB" w:rsidRDefault="00E574FB">
      <w:pPr>
        <w:pStyle w:val="ConsPlusNormal"/>
        <w:jc w:val="right"/>
      </w:pPr>
      <w:r>
        <w:t>к Государственной программе</w:t>
      </w:r>
    </w:p>
    <w:p w:rsidR="00E574FB" w:rsidRDefault="00E574FB">
      <w:pPr>
        <w:pStyle w:val="ConsPlusNormal"/>
        <w:jc w:val="right"/>
      </w:pPr>
      <w:r>
        <w:t>Хабаровского края "Развитие молодежной</w:t>
      </w:r>
    </w:p>
    <w:p w:rsidR="00E574FB" w:rsidRDefault="00E574FB">
      <w:pPr>
        <w:pStyle w:val="ConsPlusNormal"/>
        <w:jc w:val="right"/>
      </w:pPr>
      <w:r>
        <w:t>политики в Хабаровском крае"</w:t>
      </w:r>
    </w:p>
    <w:p w:rsidR="00E574FB" w:rsidRDefault="00E574FB">
      <w:pPr>
        <w:pStyle w:val="ConsPlusNormal"/>
        <w:jc w:val="both"/>
      </w:pPr>
    </w:p>
    <w:p w:rsidR="00E574FB" w:rsidRDefault="00E574FB">
      <w:pPr>
        <w:pStyle w:val="ConsPlusTitle"/>
        <w:jc w:val="center"/>
      </w:pPr>
      <w:bookmarkStart w:id="10" w:name="P2470"/>
      <w:bookmarkEnd w:id="10"/>
      <w:r>
        <w:t>ИНФОРМАЦИЯ</w:t>
      </w:r>
    </w:p>
    <w:p w:rsidR="00E574FB" w:rsidRDefault="00E574FB">
      <w:pPr>
        <w:pStyle w:val="ConsPlusTitle"/>
        <w:jc w:val="center"/>
      </w:pPr>
      <w:r>
        <w:t>ОБ ИНВЕСТИЦИОННЫХ ПРОЕКТАХ, ПЛАНИРУЕМЫХ К РЕАЛИЗАЦИИ В</w:t>
      </w:r>
    </w:p>
    <w:p w:rsidR="00E574FB" w:rsidRDefault="00E574FB">
      <w:pPr>
        <w:pStyle w:val="ConsPlusTitle"/>
        <w:jc w:val="center"/>
      </w:pPr>
      <w:r>
        <w:t>РАМКАХ ГОСУДАРСТВЕННОЙ ПРОГРАММЫ ХАБАРОВСКОГО КРАЯ "РАЗВИТИЕ</w:t>
      </w:r>
    </w:p>
    <w:p w:rsidR="00E574FB" w:rsidRDefault="00E574FB">
      <w:pPr>
        <w:pStyle w:val="ConsPlusTitle"/>
        <w:jc w:val="center"/>
      </w:pPr>
      <w:r>
        <w:t>МОЛОДЕЖНОЙ ПОЛИТИКИ В ХАБАРОВСКОМ КРАЕ"</w:t>
      </w:r>
    </w:p>
    <w:p w:rsidR="00E574FB" w:rsidRDefault="00E574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74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74FB" w:rsidRDefault="00E574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74FB" w:rsidRDefault="00E574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4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E574FB" w:rsidRDefault="00E574FB">
            <w:pPr>
              <w:pStyle w:val="ConsPlusNormal"/>
              <w:jc w:val="center"/>
            </w:pPr>
            <w:r>
              <w:rPr>
                <w:color w:val="392C69"/>
              </w:rPr>
              <w:t>от 22.10.2018 N 363-пр)</w:t>
            </w:r>
          </w:p>
        </w:tc>
      </w:tr>
    </w:tbl>
    <w:p w:rsidR="00E574FB" w:rsidRDefault="00E574FB">
      <w:pPr>
        <w:pStyle w:val="ConsPlusNormal"/>
        <w:jc w:val="both"/>
      </w:pPr>
    </w:p>
    <w:p w:rsidR="00E574FB" w:rsidRDefault="00E574FB">
      <w:pPr>
        <w:sectPr w:rsidR="00E574F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6567" w:type="dxa"/>
        <w:tblInd w:w="-99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1814"/>
        <w:gridCol w:w="1361"/>
        <w:gridCol w:w="1192"/>
        <w:gridCol w:w="1279"/>
        <w:gridCol w:w="1988"/>
        <w:gridCol w:w="1954"/>
        <w:gridCol w:w="1474"/>
        <w:gridCol w:w="1310"/>
        <w:gridCol w:w="2041"/>
      </w:tblGrid>
      <w:tr w:rsidR="00E574FB" w:rsidTr="00E574FB">
        <w:tc>
          <w:tcPr>
            <w:tcW w:w="510" w:type="dxa"/>
            <w:vMerge w:val="restart"/>
            <w:vAlign w:val="center"/>
          </w:tcPr>
          <w:p w:rsidR="00E574FB" w:rsidRDefault="00E574FB">
            <w:pPr>
              <w:pStyle w:val="ConsPlusNormal"/>
              <w:jc w:val="center"/>
            </w:pPr>
            <w:bookmarkStart w:id="11" w:name="_GoBack"/>
            <w:r>
              <w:lastRenderedPageBreak/>
              <w:t>N п/п</w:t>
            </w:r>
          </w:p>
        </w:tc>
        <w:tc>
          <w:tcPr>
            <w:tcW w:w="1644" w:type="dxa"/>
            <w:vMerge w:val="restart"/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Наименование инвестиционного проекта</w:t>
            </w:r>
          </w:p>
        </w:tc>
        <w:tc>
          <w:tcPr>
            <w:tcW w:w="1814" w:type="dxa"/>
            <w:vMerge w:val="restart"/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Место реализации</w:t>
            </w:r>
          </w:p>
        </w:tc>
        <w:tc>
          <w:tcPr>
            <w:tcW w:w="1361" w:type="dxa"/>
            <w:vMerge w:val="restart"/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1192" w:type="dxa"/>
            <w:vMerge w:val="restart"/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Проектная мощность</w:t>
            </w:r>
          </w:p>
        </w:tc>
        <w:tc>
          <w:tcPr>
            <w:tcW w:w="1279" w:type="dxa"/>
            <w:vMerge w:val="restart"/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Объем инвестиций (млн. рублей)</w:t>
            </w:r>
          </w:p>
        </w:tc>
        <w:tc>
          <w:tcPr>
            <w:tcW w:w="1988" w:type="dxa"/>
            <w:vMerge w:val="restart"/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Цели и задачи государственной программы, на достижение которых направлен инвестиционный проект</w:t>
            </w:r>
          </w:p>
        </w:tc>
        <w:tc>
          <w:tcPr>
            <w:tcW w:w="1954" w:type="dxa"/>
            <w:vMerge w:val="restart"/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Показатели (индикаторы) государственной программы, на достижение которых оказывает влияние реализация инвестиционного проекта</w:t>
            </w:r>
          </w:p>
        </w:tc>
        <w:tc>
          <w:tcPr>
            <w:tcW w:w="2784" w:type="dxa"/>
            <w:gridSpan w:val="2"/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Значение показателя (индикатора) государственной программы</w:t>
            </w:r>
          </w:p>
        </w:tc>
        <w:tc>
          <w:tcPr>
            <w:tcW w:w="2041" w:type="dxa"/>
            <w:vMerge w:val="restart"/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Социально-экономический эффект</w:t>
            </w:r>
          </w:p>
        </w:tc>
      </w:tr>
      <w:tr w:rsidR="00E574FB" w:rsidTr="00E574FB">
        <w:tc>
          <w:tcPr>
            <w:tcW w:w="510" w:type="dxa"/>
            <w:vMerge/>
          </w:tcPr>
          <w:p w:rsidR="00E574FB" w:rsidRDefault="00E574FB"/>
        </w:tc>
        <w:tc>
          <w:tcPr>
            <w:tcW w:w="1644" w:type="dxa"/>
            <w:vMerge/>
          </w:tcPr>
          <w:p w:rsidR="00E574FB" w:rsidRDefault="00E574FB"/>
        </w:tc>
        <w:tc>
          <w:tcPr>
            <w:tcW w:w="1814" w:type="dxa"/>
            <w:vMerge/>
          </w:tcPr>
          <w:p w:rsidR="00E574FB" w:rsidRDefault="00E574FB"/>
        </w:tc>
        <w:tc>
          <w:tcPr>
            <w:tcW w:w="1361" w:type="dxa"/>
            <w:vMerge/>
          </w:tcPr>
          <w:p w:rsidR="00E574FB" w:rsidRDefault="00E574FB"/>
        </w:tc>
        <w:tc>
          <w:tcPr>
            <w:tcW w:w="1192" w:type="dxa"/>
            <w:vMerge/>
          </w:tcPr>
          <w:p w:rsidR="00E574FB" w:rsidRDefault="00E574FB"/>
        </w:tc>
        <w:tc>
          <w:tcPr>
            <w:tcW w:w="1279" w:type="dxa"/>
            <w:vMerge/>
          </w:tcPr>
          <w:p w:rsidR="00E574FB" w:rsidRDefault="00E574FB"/>
        </w:tc>
        <w:tc>
          <w:tcPr>
            <w:tcW w:w="1988" w:type="dxa"/>
            <w:vMerge/>
          </w:tcPr>
          <w:p w:rsidR="00E574FB" w:rsidRDefault="00E574FB"/>
        </w:tc>
        <w:tc>
          <w:tcPr>
            <w:tcW w:w="1954" w:type="dxa"/>
            <w:vMerge/>
          </w:tcPr>
          <w:p w:rsidR="00E574FB" w:rsidRDefault="00E574FB"/>
        </w:tc>
        <w:tc>
          <w:tcPr>
            <w:tcW w:w="1474" w:type="dxa"/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с учетом реализации инвестиционного проекта</w:t>
            </w:r>
          </w:p>
        </w:tc>
        <w:tc>
          <w:tcPr>
            <w:tcW w:w="1310" w:type="dxa"/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без учета реализации инвестиционного проекта</w:t>
            </w:r>
          </w:p>
        </w:tc>
        <w:tc>
          <w:tcPr>
            <w:tcW w:w="2041" w:type="dxa"/>
            <w:vMerge/>
          </w:tcPr>
          <w:p w:rsidR="00E574FB" w:rsidRDefault="00E574FB"/>
        </w:tc>
      </w:tr>
      <w:tr w:rsidR="00E574FB" w:rsidTr="00E574FB">
        <w:tc>
          <w:tcPr>
            <w:tcW w:w="510" w:type="dxa"/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2" w:type="dxa"/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9" w:type="dxa"/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8" w:type="dxa"/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54" w:type="dxa"/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10" w:type="dxa"/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E574FB" w:rsidRDefault="00E574FB">
            <w:pPr>
              <w:pStyle w:val="ConsPlusNormal"/>
              <w:jc w:val="center"/>
            </w:pPr>
            <w:r>
              <w:t>11</w:t>
            </w:r>
          </w:p>
        </w:tc>
      </w:tr>
      <w:tr w:rsidR="00E574FB" w:rsidTr="00E574FB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510" w:type="dxa"/>
            <w:tcBorders>
              <w:bottom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057" w:type="dxa"/>
            <w:gridSpan w:val="10"/>
            <w:tcBorders>
              <w:bottom w:val="nil"/>
            </w:tcBorders>
          </w:tcPr>
          <w:p w:rsidR="00E574FB" w:rsidRDefault="00E574FB">
            <w:pPr>
              <w:pStyle w:val="ConsPlusNormal"/>
            </w:pPr>
            <w:r>
              <w:t>Совершенствование системы вовлечения молодежи в социальную практику и добровольчество, поддержка молодежных инициатив и талантливой молодежи, повышение эффективности использования информационной инфраструктуры</w:t>
            </w:r>
          </w:p>
        </w:tc>
      </w:tr>
      <w:tr w:rsidR="00E574FB" w:rsidTr="00E574FB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E574FB" w:rsidRDefault="00E574FB">
            <w:pPr>
              <w:pStyle w:val="ConsPlusNormal"/>
            </w:pPr>
            <w:r>
              <w:t>Многофункциональный молодежный центр "Город Юности"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574FB" w:rsidRDefault="00E574FB">
            <w:pPr>
              <w:pStyle w:val="ConsPlusNormal"/>
            </w:pPr>
            <w:r>
              <w:t>Комсомольский район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300 чел.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627,0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E574FB" w:rsidRDefault="00E574FB">
            <w:pPr>
              <w:pStyle w:val="ConsPlusNormal"/>
            </w:pPr>
            <w:r>
              <w:t>совершенствование социально-экономических и организационных условий для успешной самореализации молодежи, содействие успешной интеграции молодежи в общество и повышению ее роли в жизни края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E574FB" w:rsidRDefault="00E574FB">
            <w:pPr>
              <w:pStyle w:val="ConsPlusNormal"/>
            </w:pPr>
            <w:r>
              <w:t>доля молодых людей, вовлеченных в деятельность детских и молодежных общественных объединений, в общей численности молодежи края 14 - 30 лет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45 процентов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E574FB" w:rsidRDefault="00E574FB">
            <w:pPr>
              <w:pStyle w:val="ConsPlusNormal"/>
              <w:jc w:val="center"/>
            </w:pPr>
            <w:r>
              <w:t>30 процентов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574FB" w:rsidRDefault="00E574FB">
            <w:pPr>
              <w:pStyle w:val="ConsPlusNormal"/>
            </w:pPr>
            <w:r>
              <w:t>увеличение количества молодежи, вовлеченной в социальную деятельность</w:t>
            </w:r>
          </w:p>
        </w:tc>
      </w:tr>
      <w:bookmarkEnd w:id="11"/>
    </w:tbl>
    <w:p w:rsidR="00E574FB" w:rsidRDefault="00E574FB">
      <w:pPr>
        <w:pStyle w:val="ConsPlusNormal"/>
        <w:jc w:val="both"/>
      </w:pPr>
    </w:p>
    <w:p w:rsidR="00E574FB" w:rsidRDefault="00E574FB">
      <w:pPr>
        <w:pStyle w:val="ConsPlusNormal"/>
        <w:jc w:val="both"/>
      </w:pPr>
    </w:p>
    <w:p w:rsidR="00E574FB" w:rsidRDefault="00E574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33CB" w:rsidRDefault="00A733CB"/>
    <w:sectPr w:rsidR="00A733CB" w:rsidSect="0058239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FB"/>
    <w:rsid w:val="00A733CB"/>
    <w:rsid w:val="00E5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64152-CC89-4C28-AFA7-7BA8A077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74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7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574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574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574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574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574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49F8480EF8F9F9B1034CC1819012539BB8E893352208EEC4316B26C7F464A5AA4F15FA51F2A29FF5BA13828361A80BC07EEFB3C5B7D416147C63866464D" TargetMode="External"/><Relationship Id="rId18" Type="http://schemas.openxmlformats.org/officeDocument/2006/relationships/hyperlink" Target="consultantplus://offline/ref=5E49F8480EF8F9F9B10352CC97FC4C5F9BB4B796372400BB90676D7198A462F0EA0F13AF12B6AF9FF1B147D3C03FF1598535E2B1DAABD4166063D" TargetMode="External"/><Relationship Id="rId26" Type="http://schemas.openxmlformats.org/officeDocument/2006/relationships/hyperlink" Target="consultantplus://offline/ref=5E49F8480EF8F9F9B1034CC1819012539BB8E893352208EEC4316B26C7F464A5AA4F15FA51F2A29FF5BA13868461A80BC07EEFB3C5B7D416147C63866464D" TargetMode="External"/><Relationship Id="rId39" Type="http://schemas.openxmlformats.org/officeDocument/2006/relationships/hyperlink" Target="consultantplus://offline/ref=5E49F8480EF8F9F9B1034CD782FC4C5F9BBAB09E342800BB90676D7198A462F0EA0F13AF12B6AF9FF4B147D3C03FF1598535E2B1DAABD4166063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E49F8480EF8F9F9B10352CC97FC4C5F9BB4B796372400BB90676D7198A462F0EA0F13AF12B6AF9FF1B147D3C03FF1598535E2B1DAABD4166063D" TargetMode="External"/><Relationship Id="rId34" Type="http://schemas.openxmlformats.org/officeDocument/2006/relationships/hyperlink" Target="consultantplus://offline/ref=5E49F8480EF8F9F9B1034CD782FC4C5F9BBAB09E342800BB90676D7198A462F0EA0F13AF12B6AE9EF0B147D3C03FF1598535E2B1DAABD4166063D" TargetMode="External"/><Relationship Id="rId42" Type="http://schemas.openxmlformats.org/officeDocument/2006/relationships/hyperlink" Target="consultantplus://offline/ref=5E49F8480EF8F9F9B1034CC1819012539BB8E893352208EEC4316B26C7F464A5AA4F15FA51F2A29FF5BA13848161A80BC07EEFB3C5B7D416147C63866464D" TargetMode="External"/><Relationship Id="rId47" Type="http://schemas.openxmlformats.org/officeDocument/2006/relationships/hyperlink" Target="consultantplus://offline/ref=5E49F8480EF8F9F9B1034CC1819012539BB8E893352208EEC4316B26C7F464A5AA4F15FA51F2A29FF5BA1B858761A80BC07EEFB3C5B7D416147C63866464D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5E49F8480EF8F9F9B1034CC1819012539BB8E893352208EEC4316B26C7F464A5AA4F15FA51F2A29FF5BA13828161A80BC07EEFB3C5B7D416147C63866464D" TargetMode="External"/><Relationship Id="rId12" Type="http://schemas.openxmlformats.org/officeDocument/2006/relationships/hyperlink" Target="consultantplus://offline/ref=5E49F8480EF8F9F9B1034CC1819012539BB8E893352208EEC4316B26C7F464A5AA4F15FA51F2A29FF5BA13828161A80BC07EEFB3C5B7D416147C63866464D" TargetMode="External"/><Relationship Id="rId17" Type="http://schemas.openxmlformats.org/officeDocument/2006/relationships/hyperlink" Target="consultantplus://offline/ref=5E49F8480EF8F9F9B1034CC1819012539BB8E893352208EEC4316B26C7F464A5AA4F15FA51F2A29FF5BA13818D61A80BC07EEFB3C5B7D416147C63866464D" TargetMode="External"/><Relationship Id="rId25" Type="http://schemas.openxmlformats.org/officeDocument/2006/relationships/hyperlink" Target="consultantplus://offline/ref=5E49F8480EF8F9F9B1034CC1819012539BB8E89335230EEACB3A6B26C7F464A5AA4F15FA51F2A29FF5BA13818761A80BC07EEFB3C5B7D416147C63866464D" TargetMode="External"/><Relationship Id="rId33" Type="http://schemas.openxmlformats.org/officeDocument/2006/relationships/hyperlink" Target="consultantplus://offline/ref=5E49F8480EF8F9F9B1034CD782FC4C5F9BBAB09E342800BB90676D7198A462F0EA0F13AF12B6AF9FF4B147D3C03FF1598535E2B1DAABD4166063D" TargetMode="External"/><Relationship Id="rId38" Type="http://schemas.openxmlformats.org/officeDocument/2006/relationships/hyperlink" Target="consultantplus://offline/ref=5E49F8480EF8F9F9B1034CD782FC4C5F9BBAB09E342800BB90676D7198A462F0EA0F13AF12B6AE9EF6B147D3C03FF1598535E2B1DAABD4166063D" TargetMode="External"/><Relationship Id="rId46" Type="http://schemas.openxmlformats.org/officeDocument/2006/relationships/hyperlink" Target="consultantplus://offline/ref=5E49F8480EF8F9F9B1034CC1819012539BB8E89335230EEACB3A6B26C7F464A5AA4F15FA51F2A29FF5BA17848D61A80BC07EEFB3C5B7D416147C63866464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49F8480EF8F9F9B1034CC1819012539BB8E89335230EEACB3A6B26C7F464A5AA4F15FA51F2A29FF5BA13808061A80BC07EEFB3C5B7D416147C63866464D" TargetMode="External"/><Relationship Id="rId20" Type="http://schemas.openxmlformats.org/officeDocument/2006/relationships/hyperlink" Target="consultantplus://offline/ref=5E49F8480EF8F9F9B1034CC1819012539BB8E8933C230DEFC438362CCFAD68A7AD404AED56BBAE9EF5BA12878F3EAD1ED126E1B1DAA9D509087E62686ED" TargetMode="External"/><Relationship Id="rId29" Type="http://schemas.openxmlformats.org/officeDocument/2006/relationships/hyperlink" Target="consultantplus://offline/ref=5E49F8480EF8F9F9B1034CC1819012539BB8E89335230EEACB3A6B26C7F464A5AA4F15FA51F2A29FF5BA13878161A80BC07EEFB3C5B7D416147C63866464D" TargetMode="External"/><Relationship Id="rId41" Type="http://schemas.openxmlformats.org/officeDocument/2006/relationships/hyperlink" Target="consultantplus://offline/ref=5E49F8480EF8F9F9B1034CD782FC4C5F9BBAB09E342800BB90676D7198A462F0EA0F13AF12B6AF99FDB147D3C03FF1598535E2B1DAABD4166063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49F8480EF8F9F9B1034CC1819012539BB8E893352303EDC93B6B26C7F464A5AA4F15FA51F2A29FF5BA13828161A80BC07EEFB3C5B7D416147C63866464D" TargetMode="External"/><Relationship Id="rId11" Type="http://schemas.openxmlformats.org/officeDocument/2006/relationships/hyperlink" Target="consultantplus://offline/ref=5E49F8480EF8F9F9B1034CC1819012539BB8E893352303EDC93B6B26C7F464A5AA4F15FA51F2A29FF5BA13828161A80BC07EEFB3C5B7D416147C63866464D" TargetMode="External"/><Relationship Id="rId24" Type="http://schemas.openxmlformats.org/officeDocument/2006/relationships/hyperlink" Target="consultantplus://offline/ref=5E49F8480EF8F9F9B1034CC1819012539BB8E893352003E5CE376B26C7F464A5AA4F15FA43F2FA93F6BB0D828574FE5A856262D" TargetMode="External"/><Relationship Id="rId32" Type="http://schemas.openxmlformats.org/officeDocument/2006/relationships/hyperlink" Target="consultantplus://offline/ref=5E49F8480EF8F9F9B1034CD782FC4C5F9BBAB09E342800BB90676D7198A462F0EA0F13AF12B6AF96FCB147D3C03FF1598535E2B1DAABD4166063D" TargetMode="External"/><Relationship Id="rId37" Type="http://schemas.openxmlformats.org/officeDocument/2006/relationships/hyperlink" Target="consultantplus://offline/ref=5E49F8480EF8F9F9B1034CD782FC4C5F9BBAB09E342800BB90676D7198A462F0EA0F13AF12B6AF9FF4B147D3C03FF1598535E2B1DAABD4166063D" TargetMode="External"/><Relationship Id="rId40" Type="http://schemas.openxmlformats.org/officeDocument/2006/relationships/hyperlink" Target="consultantplus://offline/ref=5E49F8480EF8F9F9B1034CD782FC4C5F9BBAB09E342800BB90676D7198A462F0EA0F13AF12B6AF9BF6B147D3C03FF1598535E2B1DAABD4166063D" TargetMode="External"/><Relationship Id="rId45" Type="http://schemas.openxmlformats.org/officeDocument/2006/relationships/hyperlink" Target="consultantplus://offline/ref=5E49F8480EF8F9F9B1034CC1819012539BB8E893352208EEC4316B26C7F464A5AA4F15FA51F2A29FF5BA16818561A80BC07EEFB3C5B7D416147C63866464D" TargetMode="External"/><Relationship Id="rId5" Type="http://schemas.openxmlformats.org/officeDocument/2006/relationships/hyperlink" Target="consultantplus://offline/ref=5E49F8480EF8F9F9B1034CC1819012539BB8E89335230EEACB3A6B26C7F464A5AA4F15FA51F2A29FF5BA13828161A80BC07EEFB3C5B7D416147C63866464D" TargetMode="External"/><Relationship Id="rId15" Type="http://schemas.openxmlformats.org/officeDocument/2006/relationships/hyperlink" Target="consultantplus://offline/ref=5E49F8480EF8F9F9B1034CC1819012539BB8E893352208EEC4316B26C7F464A5AA4F15FA51F2A29FF5BA13838261A80BC07EEFB3C5B7D416147C63866464D" TargetMode="External"/><Relationship Id="rId23" Type="http://schemas.openxmlformats.org/officeDocument/2006/relationships/hyperlink" Target="consultantplus://offline/ref=5E49F8480EF8F9F9B1034CC1819012539BB8E8933C230DEFC438362CCFAD68A7AD404AED56BBAE9EF5BA12878F3EAD1ED126E1B1DAA9D509087E62686ED" TargetMode="External"/><Relationship Id="rId28" Type="http://schemas.openxmlformats.org/officeDocument/2006/relationships/hyperlink" Target="consultantplus://offline/ref=5E49F8480EF8F9F9B1034CC1819012539BB8E893352208EEC4316B26C7F464A5AA4F15FA51F2A29FF5BA13848061A80BC07EEFB3C5B7D416147C63866464D" TargetMode="External"/><Relationship Id="rId36" Type="http://schemas.openxmlformats.org/officeDocument/2006/relationships/hyperlink" Target="consultantplus://offline/ref=5E49F8480EF8F9F9B1034CD782FC4C5F9BBAB09E342800BB90676D7198A462F0EA0F13AF12B6AD9FF2B147D3C03FF1598535E2B1DAABD4166063D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5E49F8480EF8F9F9B1034CC1819012539BB8E89335230EEACB3A6B26C7F464A5AA4F15FA51F2A29FF5BA13828161A80BC07EEFB3C5B7D416147C63866464D" TargetMode="External"/><Relationship Id="rId19" Type="http://schemas.openxmlformats.org/officeDocument/2006/relationships/hyperlink" Target="consultantplus://offline/ref=5E49F8480EF8F9F9B1034CD782FC4C5F99B3BE9E322800BB90676D7198A462F0EA0F13AF12B6AF9EFDB147D3C03FF1598535E2B1DAABD4166063D" TargetMode="External"/><Relationship Id="rId31" Type="http://schemas.openxmlformats.org/officeDocument/2006/relationships/hyperlink" Target="consultantplus://offline/ref=5E49F8480EF8F9F9B1034CD782FC4C5F9BBAB09E342800BB90676D7198A462F0EA0F13AF12B6AF9FF4B147D3C03FF1598535E2B1DAABD4166063D" TargetMode="External"/><Relationship Id="rId44" Type="http://schemas.openxmlformats.org/officeDocument/2006/relationships/hyperlink" Target="consultantplus://offline/ref=5E49F8480EF8F9F9B10352CC97FC4C5F99B2B497322500BB90676D7198A462F0EA0F13AF12B6AF9CF7B147D3C03FF1598535E2B1DAABD4166063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E49F8480EF8F9F9B1034CC1819012539BB8E893352209EDC5336B26C7F464A5AA4F15FA43F2FA93F6BB0D828574FE5A856262D" TargetMode="External"/><Relationship Id="rId14" Type="http://schemas.openxmlformats.org/officeDocument/2006/relationships/hyperlink" Target="consultantplus://offline/ref=5E49F8480EF8F9F9B1034CC1819012539BB8E89335230EEACB3A6B26C7F464A5AA4F15FA51F2A29FF5BA13828D61A80BC07EEFB3C5B7D416147C63866464D" TargetMode="External"/><Relationship Id="rId22" Type="http://schemas.openxmlformats.org/officeDocument/2006/relationships/hyperlink" Target="consultantplus://offline/ref=5E49F8480EF8F9F9B1034CC1819012539BB8E893312503ECCE38362CCFAD68A7AD404AED56BBAE9EF5BA118A8F3EAD1ED126E1B1DAA9D509087E62686ED" TargetMode="External"/><Relationship Id="rId27" Type="http://schemas.openxmlformats.org/officeDocument/2006/relationships/hyperlink" Target="consultantplus://offline/ref=5E49F8480EF8F9F9B1034CC1819012539BB8E893352208EEC4316B26C7F464A5AA4F15FA51F2A29FF5BA13868561A80BC07EEFB3C5B7D416147C63866464D" TargetMode="External"/><Relationship Id="rId30" Type="http://schemas.openxmlformats.org/officeDocument/2006/relationships/hyperlink" Target="consultantplus://offline/ref=5E49F8480EF8F9F9B1034CC1819012539BB8E893352208EEC4316B26C7F464A5AA4F15FA51F2A29FF5BA13848161A80BC07EEFB3C5B7D416147C63866464D" TargetMode="External"/><Relationship Id="rId35" Type="http://schemas.openxmlformats.org/officeDocument/2006/relationships/hyperlink" Target="consultantplus://offline/ref=5E49F8480EF8F9F9B1034CD782FC4C5F9BBAB09E342800BB90676D7198A462F0EA0F13AF12B6AF9FF4B147D3C03FF1598535E2B1DAABD4166063D" TargetMode="External"/><Relationship Id="rId43" Type="http://schemas.openxmlformats.org/officeDocument/2006/relationships/hyperlink" Target="consultantplus://offline/ref=5E49F8480EF8F9F9B1034CC1819012539BB8E893352208EEC4316B26C7F464A5AA4F15FA51F2A29FF5BA13848361A80BC07EEFB3C5B7D416147C63866464D" TargetMode="External"/><Relationship Id="rId48" Type="http://schemas.openxmlformats.org/officeDocument/2006/relationships/hyperlink" Target="consultantplus://offline/ref=5E49F8480EF8F9F9B1034CC1819012539BB8E893352208EEC4316B26C7F464A5AA4F15FA51F2A29FF5BA13848C61A80BC07EEFB3C5B7D416147C63866464D" TargetMode="External"/><Relationship Id="rId8" Type="http://schemas.openxmlformats.org/officeDocument/2006/relationships/hyperlink" Target="consultantplus://offline/ref=5E49F8480EF8F9F9B1034CC1819012539BB8E893352309EBC8376B26C7F464A5AA4F15FA51F2A29FF5BA138A8D61A80BC07EEFB3C5B7D416147C6386646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17798</Words>
  <Characters>101451</Characters>
  <Application>Microsoft Office Word</Application>
  <DocSecurity>0</DocSecurity>
  <Lines>845</Lines>
  <Paragraphs>238</Paragraphs>
  <ScaleCrop>false</ScaleCrop>
  <Company/>
  <LinksUpToDate>false</LinksUpToDate>
  <CharactersWithSpaces>119011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Чернышевич МЮ</dc:creator>
  <cp:keywords/>
  <dc:description/>
  <cp:lastModifiedBy>Чернышевич МЮ</cp:lastModifiedBy>
  <cp:revision>1</cp:revision>
  <dcterms:created xsi:type="dcterms:W3CDTF">2019-01-31T03:58:00Z</dcterms:created>
  <dcterms:modified xsi:type="dcterms:W3CDTF">2019-01-31T03:59:00Z</dcterms:modified>
</cp:coreProperties>
</file>